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491B70" w:rsidRPr="001445CD" w:rsidRDefault="00491B70" w:rsidP="001445CD">
      <w:pPr>
        <w:shd w:val="clear" w:color="auto" w:fill="FFFFFF"/>
        <w:spacing w:after="0" w:line="336" w:lineRule="atLeast"/>
        <w:jc w:val="center"/>
        <w:outlineLvl w:val="1"/>
        <w:rPr>
          <w:rFonts w:ascii="Arial" w:eastAsia="Times New Roman" w:hAnsi="Arial" w:cs="Arial"/>
          <w:b/>
          <w:color w:val="292929"/>
          <w:sz w:val="45"/>
          <w:szCs w:val="45"/>
          <w:lang w:eastAsia="es-ES"/>
        </w:rPr>
      </w:pPr>
      <w:r w:rsidRPr="001445CD">
        <w:rPr>
          <w:rFonts w:ascii="Arial" w:eastAsia="Times New Roman" w:hAnsi="Arial" w:cs="Arial"/>
          <w:b/>
          <w:color w:val="292929"/>
          <w:sz w:val="45"/>
          <w:szCs w:val="45"/>
          <w:lang w:eastAsia="es-ES"/>
        </w:rPr>
        <w:t xml:space="preserve">Tres órganos conforman la estructura organizativa de la Fundación </w:t>
      </w:r>
      <w:proofErr w:type="gramStart"/>
      <w:r w:rsidRPr="001445CD">
        <w:rPr>
          <w:rFonts w:ascii="Arial" w:eastAsia="Times New Roman" w:hAnsi="Arial" w:cs="Arial"/>
          <w:b/>
          <w:color w:val="292929"/>
          <w:sz w:val="45"/>
          <w:szCs w:val="45"/>
          <w:lang w:eastAsia="es-ES"/>
        </w:rPr>
        <w:t>Canaria  Centro</w:t>
      </w:r>
      <w:proofErr w:type="gramEnd"/>
      <w:r w:rsidRPr="001445CD">
        <w:rPr>
          <w:rFonts w:ascii="Arial" w:eastAsia="Times New Roman" w:hAnsi="Arial" w:cs="Arial"/>
          <w:b/>
          <w:color w:val="292929"/>
          <w:sz w:val="45"/>
          <w:szCs w:val="45"/>
          <w:lang w:eastAsia="es-ES"/>
        </w:rPr>
        <w:t xml:space="preserve"> de Orientación  Familiar (C.O.F)</w:t>
      </w:r>
    </w:p>
    <w:p w:rsidR="00491B70" w:rsidRPr="001445CD" w:rsidRDefault="00491B70" w:rsidP="001445CD">
      <w:pPr>
        <w:shd w:val="clear" w:color="auto" w:fill="FFFFFF"/>
        <w:spacing w:after="150" w:line="480" w:lineRule="atLeast"/>
        <w:jc w:val="center"/>
        <w:rPr>
          <w:rFonts w:ascii="Arial" w:eastAsia="Times New Roman" w:hAnsi="Arial" w:cs="Arial"/>
          <w:b/>
          <w:color w:val="292929"/>
          <w:sz w:val="24"/>
          <w:szCs w:val="24"/>
          <w:lang w:eastAsia="es-ES"/>
        </w:rPr>
      </w:pP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1.- EL PATRONATO DE LA FUNDACIÓN:</w:t>
      </w:r>
      <w:r w:rsidRPr="00491B70">
        <w:rPr>
          <w:rFonts w:ascii="Arial" w:eastAsia="Times New Roman" w:hAnsi="Arial" w:cs="Arial"/>
          <w:color w:val="292929"/>
          <w:sz w:val="24"/>
          <w:szCs w:val="24"/>
          <w:lang w:eastAsia="es-ES"/>
        </w:rPr>
        <w:t> El Patronato está formado por los socios-cofundadores, (siempre abierto a nuevas incorporaciones, previa aportación de la cuota estipulada), los colaboradores y los miembros de honor (art. 6).</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2.- EL CONSEJO DE DIRECCIÓN:</w:t>
      </w:r>
      <w:r w:rsidRPr="00491B70">
        <w:rPr>
          <w:rFonts w:ascii="Arial" w:eastAsia="Times New Roman" w:hAnsi="Arial" w:cs="Arial"/>
          <w:color w:val="292929"/>
          <w:sz w:val="24"/>
          <w:szCs w:val="24"/>
          <w:lang w:eastAsia="es-ES"/>
        </w:rPr>
        <w:t> Este, actúa por delegación del Patronato, cuyo Presidente lo es también del Patronato.</w:t>
      </w:r>
    </w:p>
    <w:p w:rsidR="008A22D5" w:rsidRDefault="00491B70" w:rsidP="008A22D5">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El actual Consejo de Dirección está constituido por los siguientes miembros:</w:t>
      </w:r>
    </w:p>
    <w:p w:rsidR="008A22D5" w:rsidRPr="008A22D5" w:rsidRDefault="008A22D5" w:rsidP="008A22D5">
      <w:pPr>
        <w:shd w:val="clear" w:color="auto" w:fill="FFFFFF"/>
        <w:spacing w:after="150" w:line="480" w:lineRule="atLeast"/>
        <w:rPr>
          <w:rFonts w:ascii="Arial" w:eastAsia="Times New Roman" w:hAnsi="Arial" w:cs="Arial"/>
          <w:color w:val="292929"/>
          <w:sz w:val="24"/>
          <w:szCs w:val="24"/>
          <w:lang w:eastAsia="es-ES"/>
        </w:rPr>
      </w:pPr>
      <w:r w:rsidRPr="008A22D5">
        <w:rPr>
          <w:rFonts w:ascii="Arial" w:eastAsia="Times New Roman" w:hAnsi="Arial" w:cs="Arial"/>
          <w:b/>
          <w:color w:val="292929"/>
          <w:sz w:val="24"/>
          <w:szCs w:val="24"/>
          <w:lang w:eastAsia="es-ES"/>
        </w:rPr>
        <w:t>Presidencia:</w:t>
      </w:r>
      <w:r>
        <w:rPr>
          <w:rFonts w:ascii="Arial" w:eastAsia="Times New Roman" w:hAnsi="Arial" w:cs="Arial"/>
          <w:color w:val="292929"/>
          <w:sz w:val="24"/>
          <w:szCs w:val="24"/>
          <w:lang w:eastAsia="es-ES"/>
        </w:rPr>
        <w:t xml:space="preserve"> </w:t>
      </w:r>
      <w:r w:rsidRPr="008A22D5">
        <w:rPr>
          <w:rFonts w:ascii="Arial" w:hAnsi="Arial" w:cs="Arial"/>
          <w:color w:val="1F1F1F"/>
          <w:w w:val="105"/>
          <w:sz w:val="24"/>
          <w:szCs w:val="24"/>
        </w:rPr>
        <w:t>D.</w:t>
      </w:r>
      <w:r w:rsidRPr="008A22D5">
        <w:rPr>
          <w:rFonts w:ascii="Arial" w:hAnsi="Arial" w:cs="Arial"/>
          <w:color w:val="1F1F1F"/>
          <w:spacing w:val="-2"/>
          <w:w w:val="105"/>
          <w:sz w:val="24"/>
          <w:szCs w:val="24"/>
        </w:rPr>
        <w:t xml:space="preserve"> </w:t>
      </w:r>
      <w:r w:rsidRPr="008A22D5">
        <w:rPr>
          <w:rFonts w:ascii="Arial" w:hAnsi="Arial" w:cs="Arial"/>
          <w:color w:val="1F1F1F"/>
          <w:w w:val="105"/>
          <w:sz w:val="24"/>
          <w:szCs w:val="24"/>
        </w:rPr>
        <w:t>Jesús</w:t>
      </w:r>
      <w:r w:rsidRPr="008A22D5">
        <w:rPr>
          <w:rFonts w:ascii="Arial" w:hAnsi="Arial" w:cs="Arial"/>
          <w:color w:val="1F1F1F"/>
          <w:spacing w:val="5"/>
          <w:w w:val="105"/>
          <w:sz w:val="24"/>
          <w:szCs w:val="24"/>
        </w:rPr>
        <w:t xml:space="preserve"> </w:t>
      </w:r>
      <w:r w:rsidRPr="008A22D5">
        <w:rPr>
          <w:rFonts w:ascii="Arial" w:hAnsi="Arial" w:cs="Arial"/>
          <w:color w:val="1F1F1F"/>
          <w:w w:val="105"/>
          <w:sz w:val="24"/>
          <w:szCs w:val="24"/>
        </w:rPr>
        <w:t>Pérez</w:t>
      </w:r>
      <w:r w:rsidRPr="008A22D5">
        <w:rPr>
          <w:rFonts w:ascii="Arial" w:hAnsi="Arial" w:cs="Arial"/>
          <w:color w:val="1F1F1F"/>
          <w:spacing w:val="5"/>
          <w:w w:val="105"/>
          <w:sz w:val="24"/>
          <w:szCs w:val="24"/>
        </w:rPr>
        <w:t xml:space="preserve"> </w:t>
      </w:r>
      <w:r w:rsidRPr="008A22D5">
        <w:rPr>
          <w:rFonts w:ascii="Arial" w:hAnsi="Arial" w:cs="Arial"/>
          <w:color w:val="1F1F1F"/>
          <w:w w:val="105"/>
          <w:sz w:val="24"/>
          <w:szCs w:val="24"/>
        </w:rPr>
        <w:t>Peña</w:t>
      </w:r>
    </w:p>
    <w:p w:rsidR="008A22D5" w:rsidRPr="008A22D5" w:rsidRDefault="008A22D5" w:rsidP="008A22D5">
      <w:pPr>
        <w:pStyle w:val="Textoindependiente"/>
        <w:kinsoku w:val="0"/>
        <w:overflowPunct w:val="0"/>
        <w:spacing w:before="2"/>
        <w:ind w:left="0"/>
        <w:rPr>
          <w:rFonts w:ascii="Arial" w:hAnsi="Arial" w:cs="Arial"/>
          <w:color w:val="000000"/>
          <w:sz w:val="24"/>
          <w:szCs w:val="24"/>
        </w:rPr>
      </w:pPr>
      <w:r w:rsidRPr="008A22D5">
        <w:rPr>
          <w:rFonts w:ascii="Arial" w:hAnsi="Arial" w:cs="Arial"/>
          <w:b/>
          <w:color w:val="1F1F1F"/>
          <w:w w:val="105"/>
          <w:sz w:val="24"/>
          <w:szCs w:val="24"/>
        </w:rPr>
        <w:t>Vicepresidencia:</w:t>
      </w:r>
      <w:r>
        <w:rPr>
          <w:rFonts w:ascii="Arial" w:hAnsi="Arial" w:cs="Arial"/>
          <w:color w:val="1F1F1F"/>
          <w:w w:val="105"/>
          <w:sz w:val="24"/>
          <w:szCs w:val="24"/>
        </w:rPr>
        <w:t xml:space="preserve"> </w:t>
      </w:r>
      <w:r w:rsidRPr="008A22D5">
        <w:rPr>
          <w:rFonts w:ascii="Arial" w:hAnsi="Arial" w:cs="Arial"/>
          <w:color w:val="1F1F1F"/>
          <w:w w:val="105"/>
          <w:sz w:val="24"/>
          <w:szCs w:val="24"/>
        </w:rPr>
        <w:t>D.</w:t>
      </w:r>
      <w:r w:rsidRPr="008A22D5">
        <w:rPr>
          <w:rFonts w:ascii="Arial" w:hAnsi="Arial" w:cs="Arial"/>
          <w:color w:val="1F1F1F"/>
          <w:spacing w:val="-9"/>
          <w:w w:val="105"/>
          <w:sz w:val="24"/>
          <w:szCs w:val="24"/>
        </w:rPr>
        <w:t xml:space="preserve"> </w:t>
      </w:r>
      <w:r w:rsidRPr="008A22D5">
        <w:rPr>
          <w:rFonts w:ascii="Arial" w:hAnsi="Arial" w:cs="Arial"/>
          <w:color w:val="1F1F1F"/>
          <w:w w:val="105"/>
          <w:sz w:val="24"/>
          <w:szCs w:val="24"/>
        </w:rPr>
        <w:t>Rafael</w:t>
      </w:r>
      <w:r w:rsidRPr="008A22D5">
        <w:rPr>
          <w:rFonts w:ascii="Arial" w:hAnsi="Arial" w:cs="Arial"/>
          <w:color w:val="1F1F1F"/>
          <w:spacing w:val="7"/>
          <w:w w:val="105"/>
          <w:sz w:val="24"/>
          <w:szCs w:val="24"/>
        </w:rPr>
        <w:t xml:space="preserve"> </w:t>
      </w:r>
      <w:proofErr w:type="spellStart"/>
      <w:r w:rsidRPr="008A22D5">
        <w:rPr>
          <w:rFonts w:ascii="Arial" w:hAnsi="Arial" w:cs="Arial"/>
          <w:color w:val="1F1F1F"/>
          <w:w w:val="105"/>
          <w:sz w:val="24"/>
          <w:szCs w:val="24"/>
        </w:rPr>
        <w:t>Bittini</w:t>
      </w:r>
      <w:proofErr w:type="spellEnd"/>
      <w:r w:rsidRPr="008A22D5">
        <w:rPr>
          <w:rFonts w:ascii="Arial" w:hAnsi="Arial" w:cs="Arial"/>
          <w:color w:val="1F1F1F"/>
          <w:spacing w:val="5"/>
          <w:w w:val="105"/>
          <w:sz w:val="24"/>
          <w:szCs w:val="24"/>
        </w:rPr>
        <w:t xml:space="preserve"> </w:t>
      </w:r>
      <w:proofErr w:type="spellStart"/>
      <w:r w:rsidRPr="008A22D5">
        <w:rPr>
          <w:rFonts w:ascii="Arial" w:hAnsi="Arial" w:cs="Arial"/>
          <w:color w:val="1F1F1F"/>
          <w:w w:val="105"/>
          <w:sz w:val="24"/>
          <w:szCs w:val="24"/>
        </w:rPr>
        <w:t>Llorca</w:t>
      </w:r>
      <w:proofErr w:type="spellEnd"/>
    </w:p>
    <w:p w:rsidR="008A22D5" w:rsidRPr="008A22D5" w:rsidRDefault="008A22D5" w:rsidP="008A22D5">
      <w:pPr>
        <w:pStyle w:val="Textoindependiente"/>
        <w:kinsoku w:val="0"/>
        <w:overflowPunct w:val="0"/>
        <w:spacing w:before="16"/>
        <w:ind w:left="0"/>
        <w:rPr>
          <w:rFonts w:ascii="Arial" w:hAnsi="Arial" w:cs="Arial"/>
          <w:color w:val="000000"/>
          <w:sz w:val="24"/>
          <w:szCs w:val="24"/>
        </w:rPr>
      </w:pPr>
      <w:r w:rsidRPr="008A22D5">
        <w:rPr>
          <w:rFonts w:ascii="Arial" w:hAnsi="Arial" w:cs="Arial"/>
          <w:b/>
          <w:color w:val="0F0F0F"/>
          <w:spacing w:val="5"/>
          <w:w w:val="105"/>
          <w:sz w:val="24"/>
          <w:szCs w:val="24"/>
        </w:rPr>
        <w:t>Secretaria</w:t>
      </w:r>
      <w:r>
        <w:rPr>
          <w:rFonts w:ascii="Arial" w:hAnsi="Arial" w:cs="Arial"/>
          <w:color w:val="0F0F0F"/>
          <w:spacing w:val="5"/>
          <w:w w:val="105"/>
          <w:sz w:val="24"/>
          <w:szCs w:val="24"/>
        </w:rPr>
        <w:t xml:space="preserve">: </w:t>
      </w:r>
      <w:r w:rsidRPr="008A22D5">
        <w:rPr>
          <w:rFonts w:ascii="Arial" w:hAnsi="Arial" w:cs="Arial"/>
          <w:color w:val="0F0F0F"/>
          <w:spacing w:val="5"/>
          <w:w w:val="105"/>
          <w:sz w:val="24"/>
          <w:szCs w:val="24"/>
        </w:rPr>
        <w:t>Dña</w:t>
      </w:r>
      <w:r w:rsidRPr="008A22D5">
        <w:rPr>
          <w:rFonts w:ascii="Arial" w:hAnsi="Arial" w:cs="Arial"/>
          <w:color w:val="313131"/>
          <w:spacing w:val="4"/>
          <w:w w:val="105"/>
          <w:sz w:val="24"/>
          <w:szCs w:val="24"/>
        </w:rPr>
        <w:t>.</w:t>
      </w:r>
      <w:r w:rsidRPr="008A22D5">
        <w:rPr>
          <w:rFonts w:ascii="Arial" w:hAnsi="Arial" w:cs="Arial"/>
          <w:color w:val="313131"/>
          <w:spacing w:val="-21"/>
          <w:w w:val="105"/>
          <w:sz w:val="24"/>
          <w:szCs w:val="24"/>
        </w:rPr>
        <w:t xml:space="preserve"> </w:t>
      </w:r>
      <w:r w:rsidRPr="008A22D5">
        <w:rPr>
          <w:rFonts w:ascii="Arial" w:hAnsi="Arial" w:cs="Arial"/>
          <w:color w:val="1F1F1F"/>
          <w:w w:val="105"/>
          <w:sz w:val="24"/>
          <w:szCs w:val="24"/>
        </w:rPr>
        <w:t>Teresa</w:t>
      </w:r>
      <w:r w:rsidRPr="008A22D5">
        <w:rPr>
          <w:rFonts w:ascii="Arial" w:hAnsi="Arial" w:cs="Arial"/>
          <w:color w:val="1F1F1F"/>
          <w:spacing w:val="-4"/>
          <w:w w:val="105"/>
          <w:sz w:val="24"/>
          <w:szCs w:val="24"/>
        </w:rPr>
        <w:t xml:space="preserve"> </w:t>
      </w:r>
      <w:r w:rsidRPr="008A22D5">
        <w:rPr>
          <w:rFonts w:ascii="Arial" w:hAnsi="Arial" w:cs="Arial"/>
          <w:color w:val="1F1F1F"/>
          <w:w w:val="105"/>
          <w:sz w:val="24"/>
          <w:szCs w:val="24"/>
        </w:rPr>
        <w:t>Montserrat</w:t>
      </w:r>
      <w:r w:rsidRPr="008A22D5">
        <w:rPr>
          <w:rFonts w:ascii="Arial" w:hAnsi="Arial" w:cs="Arial"/>
          <w:color w:val="1F1F1F"/>
          <w:spacing w:val="5"/>
          <w:w w:val="105"/>
          <w:sz w:val="24"/>
          <w:szCs w:val="24"/>
        </w:rPr>
        <w:t xml:space="preserve"> </w:t>
      </w:r>
      <w:r w:rsidRPr="008A22D5">
        <w:rPr>
          <w:rFonts w:ascii="Arial" w:hAnsi="Arial" w:cs="Arial"/>
          <w:color w:val="1F1F1F"/>
          <w:w w:val="105"/>
          <w:sz w:val="24"/>
          <w:szCs w:val="24"/>
        </w:rPr>
        <w:t>Correa</w:t>
      </w:r>
      <w:r w:rsidRPr="008A22D5">
        <w:rPr>
          <w:rFonts w:ascii="Arial" w:hAnsi="Arial" w:cs="Arial"/>
          <w:color w:val="1F1F1F"/>
          <w:spacing w:val="-8"/>
          <w:w w:val="105"/>
          <w:sz w:val="24"/>
          <w:szCs w:val="24"/>
        </w:rPr>
        <w:t xml:space="preserve"> </w:t>
      </w:r>
      <w:r w:rsidRPr="008A22D5">
        <w:rPr>
          <w:rFonts w:ascii="Arial" w:hAnsi="Arial" w:cs="Arial"/>
          <w:color w:val="1F1F1F"/>
          <w:w w:val="105"/>
          <w:sz w:val="24"/>
          <w:szCs w:val="24"/>
        </w:rPr>
        <w:t>Pacheco</w:t>
      </w:r>
    </w:p>
    <w:p w:rsidR="008A22D5" w:rsidRPr="008A22D5" w:rsidRDefault="008A22D5" w:rsidP="008A22D5">
      <w:pPr>
        <w:pStyle w:val="Textoindependiente"/>
        <w:kinsoku w:val="0"/>
        <w:overflowPunct w:val="0"/>
        <w:spacing w:before="4"/>
        <w:ind w:left="0"/>
        <w:rPr>
          <w:rFonts w:ascii="Arial" w:hAnsi="Arial" w:cs="Arial"/>
          <w:color w:val="000000"/>
          <w:sz w:val="24"/>
          <w:szCs w:val="24"/>
        </w:rPr>
      </w:pPr>
      <w:r w:rsidRPr="008A22D5">
        <w:rPr>
          <w:rFonts w:ascii="Arial" w:hAnsi="Arial" w:cs="Arial"/>
          <w:b/>
          <w:color w:val="1F1F1F"/>
          <w:w w:val="105"/>
          <w:sz w:val="24"/>
          <w:szCs w:val="24"/>
        </w:rPr>
        <w:t>Vicesecretario</w:t>
      </w:r>
      <w:r>
        <w:rPr>
          <w:rFonts w:ascii="Arial" w:hAnsi="Arial" w:cs="Arial"/>
          <w:color w:val="1F1F1F"/>
          <w:w w:val="105"/>
          <w:sz w:val="24"/>
          <w:szCs w:val="24"/>
        </w:rPr>
        <w:t xml:space="preserve">: </w:t>
      </w:r>
      <w:r w:rsidRPr="008A22D5">
        <w:rPr>
          <w:rFonts w:ascii="Arial" w:hAnsi="Arial" w:cs="Arial"/>
          <w:color w:val="1F1F1F"/>
          <w:w w:val="105"/>
          <w:sz w:val="24"/>
          <w:szCs w:val="24"/>
        </w:rPr>
        <w:t>D.</w:t>
      </w:r>
      <w:r w:rsidRPr="008A22D5">
        <w:rPr>
          <w:rFonts w:ascii="Arial" w:hAnsi="Arial" w:cs="Arial"/>
          <w:color w:val="1F1F1F"/>
          <w:spacing w:val="-2"/>
          <w:w w:val="105"/>
          <w:sz w:val="24"/>
          <w:szCs w:val="24"/>
        </w:rPr>
        <w:t xml:space="preserve"> </w:t>
      </w:r>
      <w:r w:rsidRPr="008A22D5">
        <w:rPr>
          <w:rFonts w:ascii="Arial" w:hAnsi="Arial" w:cs="Arial"/>
          <w:color w:val="1F1F1F"/>
          <w:w w:val="105"/>
          <w:sz w:val="24"/>
          <w:szCs w:val="24"/>
        </w:rPr>
        <w:t>Fr</w:t>
      </w:r>
      <w:r w:rsidRPr="008A22D5">
        <w:rPr>
          <w:rFonts w:ascii="Arial" w:hAnsi="Arial" w:cs="Arial"/>
          <w:color w:val="1F1F1F"/>
          <w:spacing w:val="24"/>
          <w:w w:val="105"/>
          <w:sz w:val="24"/>
          <w:szCs w:val="24"/>
        </w:rPr>
        <w:t>a</w:t>
      </w:r>
      <w:r w:rsidRPr="008A22D5">
        <w:rPr>
          <w:rFonts w:ascii="Arial" w:hAnsi="Arial" w:cs="Arial"/>
          <w:color w:val="1F1F1F"/>
          <w:w w:val="105"/>
          <w:sz w:val="24"/>
          <w:szCs w:val="24"/>
        </w:rPr>
        <w:t>ncisco José</w:t>
      </w:r>
      <w:r w:rsidRPr="008A22D5">
        <w:rPr>
          <w:rFonts w:ascii="Arial" w:hAnsi="Arial" w:cs="Arial"/>
          <w:color w:val="1F1F1F"/>
          <w:spacing w:val="-1"/>
          <w:w w:val="105"/>
          <w:sz w:val="24"/>
          <w:szCs w:val="24"/>
        </w:rPr>
        <w:t xml:space="preserve"> </w:t>
      </w:r>
      <w:r w:rsidRPr="008A22D5">
        <w:rPr>
          <w:rFonts w:ascii="Arial" w:hAnsi="Arial" w:cs="Arial"/>
          <w:color w:val="1F1F1F"/>
          <w:w w:val="105"/>
          <w:sz w:val="24"/>
          <w:szCs w:val="24"/>
        </w:rPr>
        <w:t>Quintana</w:t>
      </w:r>
      <w:r w:rsidRPr="008A22D5">
        <w:rPr>
          <w:rFonts w:ascii="Arial" w:hAnsi="Arial" w:cs="Arial"/>
          <w:color w:val="1F1F1F"/>
          <w:spacing w:val="18"/>
          <w:w w:val="105"/>
          <w:sz w:val="24"/>
          <w:szCs w:val="24"/>
        </w:rPr>
        <w:t xml:space="preserve"> </w:t>
      </w:r>
      <w:r w:rsidRPr="008A22D5">
        <w:rPr>
          <w:rFonts w:ascii="Arial" w:hAnsi="Arial" w:cs="Arial"/>
          <w:color w:val="1F1F1F"/>
          <w:w w:val="105"/>
          <w:sz w:val="24"/>
          <w:szCs w:val="24"/>
        </w:rPr>
        <w:t>Nuez</w:t>
      </w:r>
    </w:p>
    <w:p w:rsidR="008A22D5" w:rsidRPr="008A22D5" w:rsidRDefault="008A22D5" w:rsidP="008A22D5">
      <w:pPr>
        <w:pStyle w:val="Textoindependiente"/>
        <w:kinsoku w:val="0"/>
        <w:overflowPunct w:val="0"/>
        <w:spacing w:before="2"/>
        <w:ind w:left="0"/>
        <w:rPr>
          <w:rFonts w:ascii="Arial" w:hAnsi="Arial" w:cs="Arial"/>
          <w:color w:val="000000"/>
          <w:sz w:val="24"/>
          <w:szCs w:val="24"/>
        </w:rPr>
      </w:pPr>
      <w:r w:rsidRPr="008A22D5">
        <w:rPr>
          <w:rFonts w:ascii="Arial" w:hAnsi="Arial" w:cs="Arial"/>
          <w:b/>
          <w:color w:val="1F1F1F"/>
          <w:w w:val="110"/>
          <w:sz w:val="24"/>
          <w:szCs w:val="24"/>
        </w:rPr>
        <w:t xml:space="preserve">Tesorería: </w:t>
      </w:r>
      <w:r w:rsidRPr="008A22D5">
        <w:rPr>
          <w:rFonts w:ascii="Arial" w:hAnsi="Arial" w:cs="Arial"/>
          <w:color w:val="1F1F1F"/>
          <w:w w:val="110"/>
          <w:sz w:val="24"/>
          <w:szCs w:val="24"/>
        </w:rPr>
        <w:t>D.</w:t>
      </w:r>
      <w:r w:rsidRPr="008A22D5">
        <w:rPr>
          <w:rFonts w:ascii="Arial" w:hAnsi="Arial" w:cs="Arial"/>
          <w:color w:val="1F1F1F"/>
          <w:spacing w:val="-19"/>
          <w:w w:val="110"/>
          <w:sz w:val="24"/>
          <w:szCs w:val="24"/>
        </w:rPr>
        <w:t xml:space="preserve"> </w:t>
      </w:r>
      <w:r w:rsidRPr="008A22D5">
        <w:rPr>
          <w:rFonts w:ascii="Arial" w:hAnsi="Arial" w:cs="Arial"/>
          <w:color w:val="1F1F1F"/>
          <w:w w:val="110"/>
          <w:sz w:val="24"/>
          <w:szCs w:val="24"/>
        </w:rPr>
        <w:t>Carlos</w:t>
      </w:r>
      <w:r w:rsidRPr="008A22D5">
        <w:rPr>
          <w:rFonts w:ascii="Arial" w:hAnsi="Arial" w:cs="Arial"/>
          <w:color w:val="1F1F1F"/>
          <w:spacing w:val="-22"/>
          <w:w w:val="110"/>
          <w:sz w:val="24"/>
          <w:szCs w:val="24"/>
        </w:rPr>
        <w:t xml:space="preserve"> </w:t>
      </w:r>
      <w:r w:rsidRPr="008A22D5">
        <w:rPr>
          <w:rFonts w:ascii="Arial" w:hAnsi="Arial" w:cs="Arial"/>
          <w:color w:val="1F1F1F"/>
          <w:w w:val="110"/>
          <w:sz w:val="24"/>
          <w:szCs w:val="24"/>
        </w:rPr>
        <w:t>J.</w:t>
      </w:r>
      <w:r w:rsidRPr="008A22D5">
        <w:rPr>
          <w:rFonts w:ascii="Arial" w:hAnsi="Arial" w:cs="Arial"/>
          <w:color w:val="1F1F1F"/>
          <w:spacing w:val="-22"/>
          <w:w w:val="110"/>
          <w:sz w:val="24"/>
          <w:szCs w:val="24"/>
        </w:rPr>
        <w:t xml:space="preserve"> </w:t>
      </w:r>
      <w:r w:rsidRPr="008A22D5">
        <w:rPr>
          <w:rFonts w:ascii="Arial" w:hAnsi="Arial" w:cs="Arial"/>
          <w:color w:val="1F1F1F"/>
          <w:w w:val="110"/>
          <w:sz w:val="24"/>
          <w:szCs w:val="24"/>
        </w:rPr>
        <w:t>Sánchez</w:t>
      </w:r>
      <w:r w:rsidRPr="008A22D5">
        <w:rPr>
          <w:rFonts w:ascii="Arial" w:hAnsi="Arial" w:cs="Arial"/>
          <w:color w:val="1F1F1F"/>
          <w:spacing w:val="-23"/>
          <w:w w:val="110"/>
          <w:sz w:val="24"/>
          <w:szCs w:val="24"/>
        </w:rPr>
        <w:t xml:space="preserve"> </w:t>
      </w:r>
      <w:r w:rsidRPr="008A22D5">
        <w:rPr>
          <w:rFonts w:ascii="Arial" w:hAnsi="Arial" w:cs="Arial"/>
          <w:color w:val="1F1F1F"/>
          <w:w w:val="110"/>
          <w:sz w:val="24"/>
          <w:szCs w:val="24"/>
        </w:rPr>
        <w:t>Reina</w:t>
      </w:r>
    </w:p>
    <w:p w:rsidR="008A22D5" w:rsidRPr="008A22D5" w:rsidRDefault="008A22D5" w:rsidP="008A22D5">
      <w:pPr>
        <w:pStyle w:val="Textoindependiente"/>
        <w:kinsoku w:val="0"/>
        <w:overflowPunct w:val="0"/>
        <w:spacing w:before="16"/>
        <w:ind w:left="0"/>
        <w:rPr>
          <w:rFonts w:ascii="Arial" w:hAnsi="Arial" w:cs="Arial"/>
          <w:color w:val="000000"/>
          <w:sz w:val="24"/>
          <w:szCs w:val="24"/>
        </w:rPr>
      </w:pPr>
      <w:proofErr w:type="spellStart"/>
      <w:r w:rsidRPr="008A22D5">
        <w:rPr>
          <w:rFonts w:ascii="Arial" w:hAnsi="Arial" w:cs="Arial"/>
          <w:b/>
          <w:color w:val="1F1F1F"/>
          <w:w w:val="105"/>
          <w:sz w:val="24"/>
          <w:szCs w:val="24"/>
        </w:rPr>
        <w:t>Vicetesorería</w:t>
      </w:r>
      <w:proofErr w:type="spellEnd"/>
      <w:r>
        <w:rPr>
          <w:rFonts w:ascii="Arial" w:hAnsi="Arial" w:cs="Arial"/>
          <w:color w:val="1F1F1F"/>
          <w:w w:val="105"/>
          <w:sz w:val="24"/>
          <w:szCs w:val="24"/>
        </w:rPr>
        <w:t xml:space="preserve">: </w:t>
      </w:r>
      <w:r w:rsidRPr="008A22D5">
        <w:rPr>
          <w:rFonts w:ascii="Arial" w:hAnsi="Arial" w:cs="Arial"/>
          <w:color w:val="1F1F1F"/>
          <w:w w:val="105"/>
          <w:sz w:val="24"/>
          <w:szCs w:val="24"/>
        </w:rPr>
        <w:t>Dña.</w:t>
      </w:r>
      <w:r w:rsidRPr="008A22D5">
        <w:rPr>
          <w:rFonts w:ascii="Arial" w:hAnsi="Arial" w:cs="Arial"/>
          <w:color w:val="1F1F1F"/>
          <w:spacing w:val="2"/>
          <w:w w:val="105"/>
          <w:sz w:val="24"/>
          <w:szCs w:val="24"/>
        </w:rPr>
        <w:t xml:space="preserve"> </w:t>
      </w:r>
      <w:r w:rsidRPr="008A22D5">
        <w:rPr>
          <w:rFonts w:ascii="Arial" w:hAnsi="Arial" w:cs="Arial"/>
          <w:color w:val="1F1F1F"/>
          <w:w w:val="105"/>
          <w:sz w:val="24"/>
          <w:szCs w:val="24"/>
        </w:rPr>
        <w:t>Milagrosa</w:t>
      </w:r>
      <w:r w:rsidRPr="008A22D5">
        <w:rPr>
          <w:rFonts w:ascii="Arial" w:hAnsi="Arial" w:cs="Arial"/>
          <w:color w:val="1F1F1F"/>
          <w:spacing w:val="6"/>
          <w:w w:val="105"/>
          <w:sz w:val="24"/>
          <w:szCs w:val="24"/>
        </w:rPr>
        <w:t xml:space="preserve"> </w:t>
      </w:r>
      <w:r w:rsidRPr="008A22D5">
        <w:rPr>
          <w:rFonts w:ascii="Arial" w:hAnsi="Arial" w:cs="Arial"/>
          <w:color w:val="1F1F1F"/>
          <w:w w:val="105"/>
          <w:sz w:val="24"/>
          <w:szCs w:val="24"/>
        </w:rPr>
        <w:t>Marte!</w:t>
      </w:r>
      <w:r w:rsidRPr="008A22D5">
        <w:rPr>
          <w:rFonts w:ascii="Arial" w:hAnsi="Arial" w:cs="Arial"/>
          <w:color w:val="1F1F1F"/>
          <w:spacing w:val="-9"/>
          <w:w w:val="105"/>
          <w:sz w:val="24"/>
          <w:szCs w:val="24"/>
        </w:rPr>
        <w:t xml:space="preserve"> </w:t>
      </w:r>
      <w:r w:rsidRPr="008A22D5">
        <w:rPr>
          <w:rFonts w:ascii="Arial" w:hAnsi="Arial" w:cs="Arial"/>
          <w:color w:val="1F1F1F"/>
          <w:w w:val="105"/>
          <w:sz w:val="24"/>
          <w:szCs w:val="24"/>
        </w:rPr>
        <w:t>Hernández</w:t>
      </w:r>
    </w:p>
    <w:p w:rsidR="008A22D5" w:rsidRDefault="008A22D5" w:rsidP="008A22D5">
      <w:pPr>
        <w:pStyle w:val="Textoindependiente"/>
        <w:kinsoku w:val="0"/>
        <w:overflowPunct w:val="0"/>
        <w:spacing w:before="18" w:line="254" w:lineRule="auto"/>
        <w:ind w:left="0" w:right="3117"/>
        <w:rPr>
          <w:rFonts w:ascii="Arial" w:hAnsi="Arial" w:cs="Arial"/>
          <w:color w:val="1F1F1F"/>
          <w:w w:val="103"/>
          <w:sz w:val="24"/>
          <w:szCs w:val="24"/>
        </w:rPr>
      </w:pPr>
      <w:r w:rsidRPr="008A22D5">
        <w:rPr>
          <w:rFonts w:ascii="Arial" w:hAnsi="Arial" w:cs="Arial"/>
          <w:b/>
          <w:color w:val="1F1F1F"/>
          <w:w w:val="105"/>
          <w:sz w:val="24"/>
          <w:szCs w:val="24"/>
        </w:rPr>
        <w:t xml:space="preserve">Dirección: </w:t>
      </w:r>
      <w:r w:rsidRPr="008A22D5">
        <w:rPr>
          <w:rFonts w:ascii="Arial" w:hAnsi="Arial" w:cs="Arial"/>
          <w:color w:val="1F1F1F"/>
          <w:w w:val="105"/>
          <w:sz w:val="24"/>
          <w:szCs w:val="24"/>
        </w:rPr>
        <w:t>D.</w:t>
      </w:r>
      <w:r w:rsidRPr="008A22D5">
        <w:rPr>
          <w:rFonts w:ascii="Arial" w:hAnsi="Arial" w:cs="Arial"/>
          <w:color w:val="1F1F1F"/>
          <w:spacing w:val="-8"/>
          <w:w w:val="105"/>
          <w:sz w:val="24"/>
          <w:szCs w:val="24"/>
        </w:rPr>
        <w:t xml:space="preserve"> </w:t>
      </w:r>
      <w:r w:rsidRPr="008A22D5">
        <w:rPr>
          <w:rFonts w:ascii="Arial" w:hAnsi="Arial" w:cs="Arial"/>
          <w:color w:val="1F1F1F"/>
          <w:w w:val="105"/>
          <w:sz w:val="24"/>
          <w:szCs w:val="24"/>
        </w:rPr>
        <w:t>Fermín</w:t>
      </w:r>
      <w:r w:rsidRPr="008A22D5">
        <w:rPr>
          <w:rFonts w:ascii="Arial" w:hAnsi="Arial" w:cs="Arial"/>
          <w:color w:val="1F1F1F"/>
          <w:spacing w:val="5"/>
          <w:w w:val="105"/>
          <w:sz w:val="24"/>
          <w:szCs w:val="24"/>
        </w:rPr>
        <w:t xml:space="preserve"> </w:t>
      </w:r>
      <w:r w:rsidRPr="008A22D5">
        <w:rPr>
          <w:rFonts w:ascii="Arial" w:hAnsi="Arial" w:cs="Arial"/>
          <w:color w:val="1F1F1F"/>
          <w:w w:val="105"/>
          <w:sz w:val="24"/>
          <w:szCs w:val="24"/>
        </w:rPr>
        <w:t>Romero</w:t>
      </w:r>
      <w:r>
        <w:rPr>
          <w:rFonts w:ascii="Arial" w:hAnsi="Arial" w:cs="Arial"/>
          <w:color w:val="1F1F1F"/>
          <w:spacing w:val="-6"/>
          <w:w w:val="105"/>
          <w:sz w:val="24"/>
          <w:szCs w:val="24"/>
        </w:rPr>
        <w:t xml:space="preserve"> </w:t>
      </w:r>
      <w:r w:rsidRPr="008A22D5">
        <w:rPr>
          <w:rFonts w:ascii="Arial" w:hAnsi="Arial" w:cs="Arial"/>
          <w:color w:val="1F1F1F"/>
          <w:w w:val="105"/>
          <w:sz w:val="24"/>
          <w:szCs w:val="24"/>
        </w:rPr>
        <w:t>Navarro</w:t>
      </w:r>
      <w:r w:rsidRPr="008A22D5">
        <w:rPr>
          <w:rFonts w:ascii="Arial" w:hAnsi="Arial" w:cs="Arial"/>
          <w:color w:val="1F1F1F"/>
          <w:w w:val="103"/>
          <w:sz w:val="24"/>
          <w:szCs w:val="24"/>
        </w:rPr>
        <w:t xml:space="preserve"> </w:t>
      </w:r>
    </w:p>
    <w:p w:rsidR="008A22D5" w:rsidRPr="008A22D5" w:rsidRDefault="008A22D5" w:rsidP="008A22D5">
      <w:pPr>
        <w:pStyle w:val="Textoindependiente"/>
        <w:kinsoku w:val="0"/>
        <w:overflowPunct w:val="0"/>
        <w:spacing w:before="18" w:line="254" w:lineRule="auto"/>
        <w:ind w:left="0" w:right="3117"/>
        <w:rPr>
          <w:rFonts w:ascii="Arial" w:hAnsi="Arial" w:cs="Arial"/>
          <w:color w:val="000000"/>
          <w:sz w:val="24"/>
          <w:szCs w:val="24"/>
        </w:rPr>
      </w:pPr>
      <w:r w:rsidRPr="008A22D5">
        <w:rPr>
          <w:rFonts w:ascii="Arial" w:hAnsi="Arial" w:cs="Arial"/>
          <w:b/>
          <w:color w:val="1F1F1F"/>
          <w:w w:val="103"/>
          <w:sz w:val="24"/>
          <w:szCs w:val="24"/>
        </w:rPr>
        <w:t xml:space="preserve">Subdirección: </w:t>
      </w:r>
      <w:r w:rsidRPr="008A22D5">
        <w:rPr>
          <w:rFonts w:ascii="Arial" w:hAnsi="Arial" w:cs="Arial"/>
          <w:color w:val="1F1F1F"/>
          <w:w w:val="105"/>
          <w:sz w:val="24"/>
          <w:szCs w:val="24"/>
        </w:rPr>
        <w:t>Dña.</w:t>
      </w:r>
      <w:r w:rsidRPr="008A22D5">
        <w:rPr>
          <w:rFonts w:ascii="Arial" w:hAnsi="Arial" w:cs="Arial"/>
          <w:color w:val="1F1F1F"/>
          <w:spacing w:val="-2"/>
          <w:w w:val="105"/>
          <w:sz w:val="24"/>
          <w:szCs w:val="24"/>
        </w:rPr>
        <w:t xml:space="preserve"> </w:t>
      </w:r>
      <w:r w:rsidRPr="008A22D5">
        <w:rPr>
          <w:rFonts w:ascii="Arial" w:hAnsi="Arial" w:cs="Arial"/>
          <w:color w:val="1F1F1F"/>
          <w:w w:val="105"/>
          <w:sz w:val="24"/>
          <w:szCs w:val="24"/>
        </w:rPr>
        <w:t>Asunción</w:t>
      </w:r>
      <w:r w:rsidRPr="008A22D5">
        <w:rPr>
          <w:rFonts w:ascii="Arial" w:hAnsi="Arial" w:cs="Arial"/>
          <w:color w:val="1F1F1F"/>
          <w:spacing w:val="15"/>
          <w:w w:val="105"/>
          <w:sz w:val="24"/>
          <w:szCs w:val="24"/>
        </w:rPr>
        <w:t xml:space="preserve"> </w:t>
      </w:r>
      <w:r w:rsidRPr="008A22D5">
        <w:rPr>
          <w:rFonts w:ascii="Arial" w:hAnsi="Arial" w:cs="Arial"/>
          <w:color w:val="1F1F1F"/>
          <w:w w:val="105"/>
          <w:sz w:val="24"/>
          <w:szCs w:val="24"/>
        </w:rPr>
        <w:t>Sánchez</w:t>
      </w:r>
      <w:r w:rsidRPr="008A22D5">
        <w:rPr>
          <w:rFonts w:ascii="Arial" w:hAnsi="Arial" w:cs="Arial"/>
          <w:color w:val="1F1F1F"/>
          <w:spacing w:val="-5"/>
          <w:w w:val="105"/>
          <w:sz w:val="24"/>
          <w:szCs w:val="24"/>
        </w:rPr>
        <w:t xml:space="preserve"> </w:t>
      </w:r>
      <w:r w:rsidRPr="008A22D5">
        <w:rPr>
          <w:rFonts w:ascii="Arial" w:hAnsi="Arial" w:cs="Arial"/>
          <w:color w:val="1F1F1F"/>
          <w:w w:val="105"/>
          <w:sz w:val="24"/>
          <w:szCs w:val="24"/>
        </w:rPr>
        <w:t>Jorge</w:t>
      </w:r>
    </w:p>
    <w:p w:rsidR="008A22D5" w:rsidRPr="008A22D5" w:rsidRDefault="008A22D5" w:rsidP="008A22D5">
      <w:pPr>
        <w:pStyle w:val="Textoindependiente"/>
        <w:kinsoku w:val="0"/>
        <w:overflowPunct w:val="0"/>
        <w:spacing w:before="10"/>
        <w:ind w:left="0"/>
        <w:rPr>
          <w:rFonts w:ascii="Arial" w:hAnsi="Arial" w:cs="Arial"/>
          <w:sz w:val="24"/>
          <w:szCs w:val="24"/>
        </w:rPr>
      </w:pPr>
    </w:p>
    <w:p w:rsidR="008A22D5" w:rsidRPr="008A22D5" w:rsidRDefault="008A22D5" w:rsidP="008A22D5">
      <w:pPr>
        <w:pStyle w:val="Textoindependiente"/>
        <w:tabs>
          <w:tab w:val="left" w:pos="401"/>
        </w:tabs>
        <w:kinsoku w:val="0"/>
        <w:overflowPunct w:val="0"/>
        <w:ind w:left="0"/>
        <w:rPr>
          <w:rFonts w:ascii="Arial" w:hAnsi="Arial" w:cs="Arial"/>
          <w:color w:val="000000"/>
          <w:sz w:val="24"/>
          <w:szCs w:val="24"/>
        </w:rPr>
      </w:pPr>
      <w:r w:rsidRPr="008A22D5">
        <w:rPr>
          <w:rFonts w:ascii="Arial" w:hAnsi="Arial" w:cs="Arial"/>
          <w:b/>
          <w:color w:val="1F1F1F"/>
          <w:w w:val="105"/>
          <w:sz w:val="24"/>
          <w:szCs w:val="24"/>
        </w:rPr>
        <w:t>Vocalías</w:t>
      </w:r>
      <w:r>
        <w:rPr>
          <w:rFonts w:ascii="Arial" w:hAnsi="Arial" w:cs="Arial"/>
          <w:color w:val="1F1F1F"/>
          <w:w w:val="105"/>
          <w:sz w:val="24"/>
          <w:szCs w:val="24"/>
        </w:rPr>
        <w:t xml:space="preserve">: D. </w:t>
      </w:r>
      <w:r w:rsidRPr="008A22D5">
        <w:rPr>
          <w:rFonts w:ascii="Arial" w:hAnsi="Arial" w:cs="Arial"/>
          <w:color w:val="1F1F1F"/>
          <w:w w:val="105"/>
          <w:sz w:val="24"/>
          <w:szCs w:val="24"/>
        </w:rPr>
        <w:t>Ruperto</w:t>
      </w:r>
      <w:r w:rsidRPr="008A22D5">
        <w:rPr>
          <w:rFonts w:ascii="Arial" w:hAnsi="Arial" w:cs="Arial"/>
          <w:color w:val="1F1F1F"/>
          <w:spacing w:val="34"/>
          <w:w w:val="105"/>
          <w:sz w:val="24"/>
          <w:szCs w:val="24"/>
        </w:rPr>
        <w:t xml:space="preserve"> </w:t>
      </w:r>
      <w:r w:rsidRPr="008A22D5">
        <w:rPr>
          <w:rFonts w:ascii="Arial" w:hAnsi="Arial" w:cs="Arial"/>
          <w:color w:val="1F1F1F"/>
          <w:spacing w:val="1"/>
          <w:w w:val="105"/>
          <w:sz w:val="24"/>
          <w:szCs w:val="24"/>
        </w:rPr>
        <w:t>Santa</w:t>
      </w:r>
      <w:r w:rsidRPr="008A22D5">
        <w:rPr>
          <w:rFonts w:ascii="Arial" w:hAnsi="Arial" w:cs="Arial"/>
          <w:color w:val="1F1F1F"/>
          <w:spacing w:val="2"/>
          <w:w w:val="105"/>
          <w:sz w:val="24"/>
          <w:szCs w:val="24"/>
        </w:rPr>
        <w:t>na</w:t>
      </w:r>
      <w:r w:rsidRPr="008A22D5">
        <w:rPr>
          <w:rFonts w:ascii="Arial" w:hAnsi="Arial" w:cs="Arial"/>
          <w:color w:val="1F1F1F"/>
          <w:spacing w:val="32"/>
          <w:w w:val="105"/>
          <w:sz w:val="24"/>
          <w:szCs w:val="24"/>
        </w:rPr>
        <w:t xml:space="preserve"> </w:t>
      </w:r>
      <w:r w:rsidRPr="008A22D5">
        <w:rPr>
          <w:rFonts w:ascii="Arial" w:hAnsi="Arial" w:cs="Arial"/>
          <w:color w:val="1F1F1F"/>
          <w:w w:val="105"/>
          <w:sz w:val="24"/>
          <w:szCs w:val="24"/>
        </w:rPr>
        <w:t>Romero</w:t>
      </w:r>
    </w:p>
    <w:p w:rsidR="008A22D5" w:rsidRDefault="008A22D5" w:rsidP="008A22D5">
      <w:pPr>
        <w:pStyle w:val="Textoindependiente"/>
        <w:kinsoku w:val="0"/>
        <w:overflowPunct w:val="0"/>
        <w:spacing w:before="11"/>
        <w:ind w:left="0"/>
        <w:rPr>
          <w:rFonts w:ascii="Arial" w:hAnsi="Arial" w:cs="Arial"/>
          <w:color w:val="1F1F1F"/>
          <w:w w:val="105"/>
          <w:sz w:val="24"/>
          <w:szCs w:val="24"/>
        </w:rPr>
      </w:pPr>
      <w:r w:rsidRPr="008A22D5">
        <w:rPr>
          <w:rFonts w:ascii="Arial" w:hAnsi="Arial" w:cs="Arial"/>
          <w:color w:val="1F1F1F"/>
          <w:spacing w:val="5"/>
          <w:w w:val="105"/>
          <w:sz w:val="24"/>
          <w:szCs w:val="24"/>
        </w:rPr>
        <w:t>Dña</w:t>
      </w:r>
      <w:r w:rsidRPr="008A22D5">
        <w:rPr>
          <w:rFonts w:ascii="Arial" w:hAnsi="Arial" w:cs="Arial"/>
          <w:color w:val="626262"/>
          <w:spacing w:val="4"/>
          <w:w w:val="105"/>
          <w:sz w:val="24"/>
          <w:szCs w:val="24"/>
        </w:rPr>
        <w:t>.</w:t>
      </w:r>
      <w:r w:rsidRPr="008A22D5">
        <w:rPr>
          <w:rFonts w:ascii="Arial" w:hAnsi="Arial" w:cs="Arial"/>
          <w:color w:val="626262"/>
          <w:spacing w:val="-23"/>
          <w:w w:val="105"/>
          <w:sz w:val="24"/>
          <w:szCs w:val="24"/>
        </w:rPr>
        <w:t xml:space="preserve"> </w:t>
      </w:r>
      <w:r w:rsidRPr="008A22D5">
        <w:rPr>
          <w:rFonts w:ascii="Arial" w:hAnsi="Arial" w:cs="Arial"/>
          <w:color w:val="1F1F1F"/>
          <w:w w:val="105"/>
          <w:sz w:val="24"/>
          <w:szCs w:val="24"/>
        </w:rPr>
        <w:t>María</w:t>
      </w:r>
      <w:r>
        <w:rPr>
          <w:rFonts w:ascii="Arial" w:hAnsi="Arial" w:cs="Arial"/>
          <w:color w:val="1F1F1F"/>
          <w:w w:val="105"/>
          <w:sz w:val="24"/>
          <w:szCs w:val="24"/>
        </w:rPr>
        <w:t xml:space="preserve"> </w:t>
      </w:r>
      <w:r w:rsidRPr="008A22D5">
        <w:rPr>
          <w:rFonts w:ascii="Arial" w:hAnsi="Arial" w:cs="Arial"/>
          <w:color w:val="1F1F1F"/>
          <w:w w:val="105"/>
          <w:sz w:val="24"/>
          <w:szCs w:val="24"/>
        </w:rPr>
        <w:t>Teresa</w:t>
      </w:r>
      <w:r w:rsidRPr="008A22D5">
        <w:rPr>
          <w:rFonts w:ascii="Arial" w:hAnsi="Arial" w:cs="Arial"/>
          <w:color w:val="1F1F1F"/>
          <w:spacing w:val="-6"/>
          <w:w w:val="105"/>
          <w:sz w:val="24"/>
          <w:szCs w:val="24"/>
        </w:rPr>
        <w:t xml:space="preserve"> </w:t>
      </w:r>
      <w:r w:rsidRPr="008A22D5">
        <w:rPr>
          <w:rFonts w:ascii="Arial" w:hAnsi="Arial" w:cs="Arial"/>
          <w:color w:val="1F1F1F"/>
          <w:w w:val="105"/>
          <w:sz w:val="24"/>
          <w:szCs w:val="24"/>
        </w:rPr>
        <w:t>Navarro</w:t>
      </w:r>
      <w:r w:rsidRPr="008A22D5">
        <w:rPr>
          <w:rFonts w:ascii="Arial" w:hAnsi="Arial" w:cs="Arial"/>
          <w:color w:val="1F1F1F"/>
          <w:spacing w:val="7"/>
          <w:w w:val="105"/>
          <w:sz w:val="24"/>
          <w:szCs w:val="24"/>
        </w:rPr>
        <w:t xml:space="preserve"> </w:t>
      </w:r>
      <w:r w:rsidRPr="008A22D5">
        <w:rPr>
          <w:rFonts w:ascii="Arial" w:hAnsi="Arial" w:cs="Arial"/>
          <w:color w:val="1F1F1F"/>
          <w:w w:val="105"/>
          <w:sz w:val="24"/>
          <w:szCs w:val="24"/>
        </w:rPr>
        <w:t>Rico</w:t>
      </w:r>
    </w:p>
    <w:p w:rsidR="008A22D5" w:rsidRPr="008A22D5" w:rsidRDefault="008A22D5" w:rsidP="008A22D5">
      <w:pPr>
        <w:pStyle w:val="Ttulo1"/>
        <w:kinsoku w:val="0"/>
        <w:overflowPunct w:val="0"/>
        <w:spacing w:before="73"/>
        <w:rPr>
          <w:rFonts w:ascii="Arial" w:hAnsi="Arial" w:cs="Arial"/>
          <w:b/>
          <w:bCs/>
          <w:color w:val="000000"/>
          <w:sz w:val="24"/>
          <w:szCs w:val="24"/>
        </w:rPr>
      </w:pPr>
      <w:r w:rsidRPr="008A22D5">
        <w:rPr>
          <w:rFonts w:ascii="Arial" w:hAnsi="Arial" w:cs="Arial"/>
          <w:color w:val="212121"/>
          <w:sz w:val="24"/>
          <w:szCs w:val="24"/>
        </w:rPr>
        <w:t>Dña.</w:t>
      </w:r>
      <w:r w:rsidRPr="008A22D5">
        <w:rPr>
          <w:rFonts w:ascii="Arial" w:hAnsi="Arial" w:cs="Arial"/>
          <w:color w:val="212121"/>
          <w:spacing w:val="5"/>
          <w:sz w:val="24"/>
          <w:szCs w:val="24"/>
        </w:rPr>
        <w:t xml:space="preserve"> </w:t>
      </w:r>
      <w:r w:rsidRPr="008A22D5">
        <w:rPr>
          <w:rFonts w:ascii="Arial" w:hAnsi="Arial" w:cs="Arial"/>
          <w:color w:val="212121"/>
          <w:sz w:val="24"/>
          <w:szCs w:val="24"/>
        </w:rPr>
        <w:t>María</w:t>
      </w:r>
      <w:r w:rsidRPr="008A22D5">
        <w:rPr>
          <w:rFonts w:ascii="Arial" w:hAnsi="Arial" w:cs="Arial"/>
          <w:color w:val="212121"/>
          <w:spacing w:val="2"/>
          <w:sz w:val="24"/>
          <w:szCs w:val="24"/>
        </w:rPr>
        <w:t xml:space="preserve"> </w:t>
      </w:r>
      <w:r w:rsidRPr="008A22D5">
        <w:rPr>
          <w:rFonts w:ascii="Arial" w:hAnsi="Arial" w:cs="Arial"/>
          <w:color w:val="212121"/>
          <w:spacing w:val="-4"/>
          <w:sz w:val="24"/>
          <w:szCs w:val="24"/>
        </w:rPr>
        <w:t>T</w:t>
      </w:r>
      <w:r w:rsidRPr="008A22D5">
        <w:rPr>
          <w:rFonts w:ascii="Arial" w:hAnsi="Arial" w:cs="Arial"/>
          <w:color w:val="212121"/>
          <w:spacing w:val="-5"/>
          <w:sz w:val="24"/>
          <w:szCs w:val="24"/>
        </w:rPr>
        <w:t>eresa</w:t>
      </w:r>
      <w:r w:rsidRPr="008A22D5">
        <w:rPr>
          <w:rFonts w:ascii="Arial" w:hAnsi="Arial" w:cs="Arial"/>
          <w:color w:val="212121"/>
          <w:spacing w:val="2"/>
          <w:sz w:val="24"/>
          <w:szCs w:val="24"/>
        </w:rPr>
        <w:t xml:space="preserve"> </w:t>
      </w:r>
      <w:proofErr w:type="spellStart"/>
      <w:r w:rsidRPr="008A22D5">
        <w:rPr>
          <w:rFonts w:ascii="Arial" w:hAnsi="Arial" w:cs="Arial"/>
          <w:color w:val="212121"/>
          <w:sz w:val="24"/>
          <w:szCs w:val="24"/>
        </w:rPr>
        <w:t>Brinquis</w:t>
      </w:r>
      <w:proofErr w:type="spellEnd"/>
      <w:r w:rsidRPr="008A22D5">
        <w:rPr>
          <w:rFonts w:ascii="Arial" w:hAnsi="Arial" w:cs="Arial"/>
          <w:color w:val="212121"/>
          <w:spacing w:val="8"/>
          <w:sz w:val="24"/>
          <w:szCs w:val="24"/>
        </w:rPr>
        <w:t xml:space="preserve"> </w:t>
      </w:r>
      <w:r w:rsidRPr="008A22D5">
        <w:rPr>
          <w:rFonts w:ascii="Arial" w:hAnsi="Arial" w:cs="Arial"/>
          <w:color w:val="212121"/>
          <w:sz w:val="24"/>
          <w:szCs w:val="24"/>
        </w:rPr>
        <w:t>Sanz</w:t>
      </w:r>
    </w:p>
    <w:p w:rsidR="008A22D5" w:rsidRPr="008A22D5" w:rsidRDefault="008A22D5" w:rsidP="008A22D5">
      <w:pPr>
        <w:pStyle w:val="Textoindependiente"/>
        <w:kinsoku w:val="0"/>
        <w:overflowPunct w:val="0"/>
        <w:spacing w:before="2"/>
        <w:ind w:left="0"/>
        <w:rPr>
          <w:rFonts w:ascii="Arial" w:hAnsi="Arial" w:cs="Arial"/>
          <w:color w:val="000000"/>
          <w:sz w:val="24"/>
          <w:szCs w:val="24"/>
        </w:rPr>
      </w:pPr>
      <w:r w:rsidRPr="008A22D5">
        <w:rPr>
          <w:rFonts w:ascii="Arial" w:hAnsi="Arial" w:cs="Arial"/>
          <w:color w:val="212121"/>
          <w:sz w:val="24"/>
          <w:szCs w:val="24"/>
        </w:rPr>
        <w:t>D.</w:t>
      </w:r>
      <w:r w:rsidRPr="008A22D5">
        <w:rPr>
          <w:rFonts w:ascii="Arial" w:hAnsi="Arial" w:cs="Arial"/>
          <w:color w:val="212121"/>
          <w:spacing w:val="-5"/>
          <w:sz w:val="24"/>
          <w:szCs w:val="24"/>
        </w:rPr>
        <w:t xml:space="preserve"> </w:t>
      </w:r>
      <w:r w:rsidRPr="008A22D5">
        <w:rPr>
          <w:rFonts w:ascii="Arial" w:hAnsi="Arial" w:cs="Arial"/>
          <w:color w:val="212121"/>
          <w:sz w:val="24"/>
          <w:szCs w:val="24"/>
        </w:rPr>
        <w:t>Francisco</w:t>
      </w:r>
      <w:r w:rsidRPr="008A22D5">
        <w:rPr>
          <w:rFonts w:ascii="Arial" w:hAnsi="Arial" w:cs="Arial"/>
          <w:color w:val="212121"/>
          <w:spacing w:val="9"/>
          <w:sz w:val="24"/>
          <w:szCs w:val="24"/>
        </w:rPr>
        <w:t xml:space="preserve"> </w:t>
      </w:r>
      <w:r w:rsidRPr="008A22D5">
        <w:rPr>
          <w:rFonts w:ascii="Arial" w:hAnsi="Arial" w:cs="Arial"/>
          <w:color w:val="212121"/>
          <w:sz w:val="24"/>
          <w:szCs w:val="24"/>
        </w:rPr>
        <w:t>Ortega</w:t>
      </w:r>
      <w:r w:rsidRPr="008A22D5">
        <w:rPr>
          <w:rFonts w:ascii="Arial" w:hAnsi="Arial" w:cs="Arial"/>
          <w:color w:val="212121"/>
          <w:spacing w:val="-8"/>
          <w:sz w:val="24"/>
          <w:szCs w:val="24"/>
        </w:rPr>
        <w:t xml:space="preserve"> </w:t>
      </w:r>
      <w:r w:rsidRPr="008A22D5">
        <w:rPr>
          <w:rFonts w:ascii="Arial" w:hAnsi="Arial" w:cs="Arial"/>
          <w:color w:val="212121"/>
          <w:sz w:val="24"/>
          <w:szCs w:val="24"/>
        </w:rPr>
        <w:t>Muñoz</w:t>
      </w:r>
    </w:p>
    <w:p w:rsidR="008A22D5" w:rsidRPr="008A22D5" w:rsidRDefault="008A22D5" w:rsidP="008A22D5">
      <w:pPr>
        <w:pStyle w:val="Textoindependiente"/>
        <w:kinsoku w:val="0"/>
        <w:overflowPunct w:val="0"/>
        <w:spacing w:before="11"/>
        <w:ind w:left="0"/>
        <w:rPr>
          <w:rFonts w:ascii="Arial" w:hAnsi="Arial" w:cs="Arial"/>
          <w:color w:val="000000"/>
          <w:sz w:val="24"/>
          <w:szCs w:val="24"/>
        </w:rPr>
      </w:pP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lastRenderedPageBreak/>
        <w:t>3.- LA DIRECCIÓN DE LA FUNDACION CENTRO DE ORIENTACIÓN FAMILIAR</w:t>
      </w:r>
      <w:r w:rsidRPr="00491B70">
        <w:rPr>
          <w:rFonts w:ascii="Arial" w:eastAsia="Times New Roman" w:hAnsi="Arial" w:cs="Arial"/>
          <w:color w:val="292929"/>
          <w:sz w:val="24"/>
          <w:szCs w:val="24"/>
          <w:lang w:eastAsia="es-ES"/>
        </w:rPr>
        <w:t>: Constituida por el Director y Subdirectora del mismo y el Equipo de Profesionales.</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El Director</w:t>
      </w:r>
      <w:r w:rsidRPr="00491B70">
        <w:rPr>
          <w:rFonts w:ascii="Arial" w:eastAsia="Times New Roman" w:hAnsi="Arial" w:cs="Arial"/>
          <w:color w:val="292929"/>
          <w:sz w:val="24"/>
          <w:szCs w:val="24"/>
          <w:lang w:eastAsia="es-ES"/>
        </w:rPr>
        <w:t> de la Fundación Canaria  Centro de Orientación Familiar, (COF) hasta la actualidad y primer cofundador, es D. Fermín Romero Navarro, Doctor en Ciencias Políticas y  Sociología, Máster en Mediación Familiar, Sacerdote y Profesor Titular de la Universidad de Las Palmas de Gran Canaria. (Jubilado)</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La Subdirectora</w:t>
      </w:r>
      <w:r w:rsidRPr="00491B70">
        <w:rPr>
          <w:rFonts w:ascii="Arial" w:eastAsia="Times New Roman" w:hAnsi="Arial" w:cs="Arial"/>
          <w:color w:val="292929"/>
          <w:sz w:val="24"/>
          <w:szCs w:val="24"/>
          <w:lang w:eastAsia="es-ES"/>
        </w:rPr>
        <w:t xml:space="preserve"> del C.O.F es Dña. Asunción Sánchez Jorge, Diplomada Universitaria  en Enfermería, (Jubilada), </w:t>
      </w:r>
      <w:proofErr w:type="spellStart"/>
      <w:r w:rsidRPr="00491B70">
        <w:rPr>
          <w:rFonts w:ascii="Arial" w:eastAsia="Times New Roman" w:hAnsi="Arial" w:cs="Arial"/>
          <w:color w:val="292929"/>
          <w:sz w:val="24"/>
          <w:szCs w:val="24"/>
          <w:lang w:eastAsia="es-ES"/>
        </w:rPr>
        <w:t>Sexoanalista</w:t>
      </w:r>
      <w:proofErr w:type="spellEnd"/>
      <w:r w:rsidRPr="00491B70">
        <w:rPr>
          <w:rFonts w:ascii="Arial" w:eastAsia="Times New Roman" w:hAnsi="Arial" w:cs="Arial"/>
          <w:color w:val="292929"/>
          <w:sz w:val="24"/>
          <w:szCs w:val="24"/>
          <w:lang w:eastAsia="es-ES"/>
        </w:rPr>
        <w:t>  y  Mediadora  Familiar.</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8A22D5" w:rsidP="00491B70">
      <w:pPr>
        <w:shd w:val="clear" w:color="auto" w:fill="FFFFFF"/>
        <w:spacing w:after="150" w:line="480" w:lineRule="atLeast"/>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A lo largo de estos 47</w:t>
      </w:r>
      <w:r w:rsidR="00491B70" w:rsidRPr="00491B70">
        <w:rPr>
          <w:rFonts w:ascii="Arial" w:eastAsia="Times New Roman" w:hAnsi="Arial" w:cs="Arial"/>
          <w:color w:val="292929"/>
          <w:sz w:val="24"/>
          <w:szCs w:val="24"/>
          <w:lang w:eastAsia="es-ES"/>
        </w:rPr>
        <w:t xml:space="preserve"> años (1978-20</w:t>
      </w:r>
      <w:r>
        <w:rPr>
          <w:rFonts w:ascii="Arial" w:eastAsia="Times New Roman" w:hAnsi="Arial" w:cs="Arial"/>
          <w:color w:val="292929"/>
          <w:sz w:val="24"/>
          <w:szCs w:val="24"/>
          <w:lang w:eastAsia="es-ES"/>
        </w:rPr>
        <w:t>25</w:t>
      </w:r>
      <w:r w:rsidR="00491B70" w:rsidRPr="00491B70">
        <w:rPr>
          <w:rFonts w:ascii="Arial" w:eastAsia="Times New Roman" w:hAnsi="Arial" w:cs="Arial"/>
          <w:color w:val="292929"/>
          <w:sz w:val="24"/>
          <w:szCs w:val="24"/>
          <w:lang w:eastAsia="es-ES"/>
        </w:rPr>
        <w:t xml:space="preserve">) de trabajo ininterrumpido, </w:t>
      </w:r>
      <w:r w:rsidR="00B75CBE">
        <w:rPr>
          <w:rFonts w:ascii="Arial" w:eastAsia="Times New Roman" w:hAnsi="Arial" w:cs="Arial"/>
          <w:color w:val="292929"/>
          <w:sz w:val="24"/>
          <w:szCs w:val="24"/>
          <w:lang w:eastAsia="es-ES"/>
        </w:rPr>
        <w:t>la Fundación C.O.F. ha tenido siete</w:t>
      </w:r>
      <w:r w:rsidR="00491B70" w:rsidRPr="00491B70">
        <w:rPr>
          <w:rFonts w:ascii="Arial" w:eastAsia="Times New Roman" w:hAnsi="Arial" w:cs="Arial"/>
          <w:color w:val="292929"/>
          <w:sz w:val="24"/>
          <w:szCs w:val="24"/>
          <w:lang w:eastAsia="es-ES"/>
        </w:rPr>
        <w:t xml:space="preserve"> presidentes D. Ángel Lafuente Zorrilla; D. Bernardo Navarro Iglesias (</w:t>
      </w:r>
      <w:proofErr w:type="spellStart"/>
      <w:r w:rsidR="00491B70" w:rsidRPr="00491B70">
        <w:rPr>
          <w:rFonts w:ascii="Arial" w:eastAsia="Times New Roman" w:hAnsi="Arial" w:cs="Arial"/>
          <w:color w:val="292929"/>
          <w:sz w:val="24"/>
          <w:szCs w:val="24"/>
          <w:lang w:eastAsia="es-ES"/>
        </w:rPr>
        <w:t>d.e.p</w:t>
      </w:r>
      <w:proofErr w:type="spellEnd"/>
      <w:r w:rsidR="00491B70" w:rsidRPr="00491B70">
        <w:rPr>
          <w:rFonts w:ascii="Arial" w:eastAsia="Times New Roman" w:hAnsi="Arial" w:cs="Arial"/>
          <w:color w:val="292929"/>
          <w:sz w:val="24"/>
          <w:szCs w:val="24"/>
          <w:lang w:eastAsia="es-ES"/>
        </w:rPr>
        <w:t xml:space="preserve">); Dña. Francisca </w:t>
      </w:r>
      <w:proofErr w:type="spellStart"/>
      <w:r w:rsidR="00491B70" w:rsidRPr="00491B70">
        <w:rPr>
          <w:rFonts w:ascii="Arial" w:eastAsia="Times New Roman" w:hAnsi="Arial" w:cs="Arial"/>
          <w:color w:val="292929"/>
          <w:sz w:val="24"/>
          <w:szCs w:val="24"/>
          <w:lang w:eastAsia="es-ES"/>
        </w:rPr>
        <w:t>Bonny</w:t>
      </w:r>
      <w:proofErr w:type="spellEnd"/>
      <w:r w:rsidR="00491B70" w:rsidRPr="00491B70">
        <w:rPr>
          <w:rFonts w:ascii="Arial" w:eastAsia="Times New Roman" w:hAnsi="Arial" w:cs="Arial"/>
          <w:color w:val="292929"/>
          <w:sz w:val="24"/>
          <w:szCs w:val="24"/>
          <w:lang w:eastAsia="es-ES"/>
        </w:rPr>
        <w:t xml:space="preserve"> Miranda; Dña. Mª Teresa Navarro Rico; D. Eduardo García Bere</w:t>
      </w:r>
      <w:r w:rsidR="00B75CBE">
        <w:rPr>
          <w:rFonts w:ascii="Arial" w:eastAsia="Times New Roman" w:hAnsi="Arial" w:cs="Arial"/>
          <w:color w:val="292929"/>
          <w:sz w:val="24"/>
          <w:szCs w:val="24"/>
          <w:lang w:eastAsia="es-ES"/>
        </w:rPr>
        <w:t>nguer; D. Alberto Cabré de León,</w:t>
      </w:r>
      <w:r>
        <w:rPr>
          <w:rFonts w:ascii="Arial" w:eastAsia="Times New Roman" w:hAnsi="Arial" w:cs="Arial"/>
          <w:color w:val="292929"/>
          <w:sz w:val="24"/>
          <w:szCs w:val="24"/>
          <w:lang w:eastAsia="es-ES"/>
        </w:rPr>
        <w:t xml:space="preserve"> Dª Maria José Ribera Fernández y el actual Presidente D. Jesús Pérez Peña.</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336" w:lineRule="atLeast"/>
        <w:outlineLvl w:val="1"/>
        <w:rPr>
          <w:rFonts w:ascii="Arial" w:eastAsia="Times New Roman" w:hAnsi="Arial" w:cs="Arial"/>
          <w:color w:val="292929"/>
          <w:sz w:val="45"/>
          <w:szCs w:val="45"/>
          <w:lang w:eastAsia="es-ES"/>
        </w:rPr>
      </w:pPr>
      <w:r w:rsidRPr="00491B70">
        <w:rPr>
          <w:rFonts w:ascii="Arial" w:eastAsia="Times New Roman" w:hAnsi="Arial" w:cs="Arial"/>
          <w:color w:val="292929"/>
          <w:sz w:val="45"/>
          <w:szCs w:val="45"/>
          <w:lang w:eastAsia="es-ES"/>
        </w:rPr>
        <w:t>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336" w:lineRule="atLeast"/>
        <w:outlineLvl w:val="1"/>
        <w:rPr>
          <w:rFonts w:ascii="Arial" w:eastAsia="Times New Roman" w:hAnsi="Arial" w:cs="Arial"/>
          <w:color w:val="292929"/>
          <w:sz w:val="45"/>
          <w:szCs w:val="45"/>
          <w:lang w:eastAsia="es-ES"/>
        </w:rPr>
      </w:pPr>
      <w:r w:rsidRPr="00491B70">
        <w:rPr>
          <w:rFonts w:ascii="Arial" w:eastAsia="Times New Roman" w:hAnsi="Arial" w:cs="Arial"/>
          <w:color w:val="292929"/>
          <w:sz w:val="45"/>
          <w:szCs w:val="45"/>
          <w:lang w:eastAsia="es-ES"/>
        </w:rPr>
        <w:t>2.- El Equipo de Profesionales.</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8A22D5" w:rsidP="00491B70">
      <w:pPr>
        <w:shd w:val="clear" w:color="auto" w:fill="FFFFFF"/>
        <w:spacing w:after="150" w:line="480" w:lineRule="atLeast"/>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A lo largo de estos 47</w:t>
      </w:r>
      <w:r w:rsidR="00491B70" w:rsidRPr="00491B70">
        <w:rPr>
          <w:rFonts w:ascii="Arial" w:eastAsia="Times New Roman" w:hAnsi="Arial" w:cs="Arial"/>
          <w:color w:val="292929"/>
          <w:sz w:val="24"/>
          <w:szCs w:val="24"/>
          <w:lang w:eastAsia="es-ES"/>
        </w:rPr>
        <w:t xml:space="preserve"> años, el Centro de Orientación Familiar se ha sentido honrado por la cualificación y el sentido altruista de su equipo de profesionales de carácter multidisciplinar, que por la ley de la evolución de la vida ha ido </w:t>
      </w:r>
      <w:r w:rsidR="00491B70" w:rsidRPr="00491B70">
        <w:rPr>
          <w:rFonts w:ascii="Arial" w:eastAsia="Times New Roman" w:hAnsi="Arial" w:cs="Arial"/>
          <w:color w:val="292929"/>
          <w:sz w:val="24"/>
          <w:szCs w:val="24"/>
          <w:lang w:eastAsia="es-ES"/>
        </w:rPr>
        <w:lastRenderedPageBreak/>
        <w:t>cambiando. A continuación, en el apartado 2.1, se indica el cuadro del equipo actual de profesionales. En el apartado 2.2, se hace una relación de todos los profesionales que han ejercido su labor profesional en este Centro de Orientación Familiar señalando su profesión.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2.1.-Equipo actual de profesionales.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Fermín Romero Navarro,  Doctor en Ciencia Políticas y Sociología. Máster en Mediación Familiar .Director de la Fundación COF.</w:t>
      </w:r>
    </w:p>
    <w:p w:rsidR="00491B70" w:rsidRPr="00491B70" w:rsidRDefault="00491B70"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Asunción Sánchez Jorge. Sexóloga y Mediadora Familiar. Subdirectora de la Fundación COF.</w:t>
      </w:r>
    </w:p>
    <w:p w:rsidR="00491B70" w:rsidRPr="00491B70" w:rsidRDefault="00491B70"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José Ribera Fernández, Abogada.</w:t>
      </w:r>
    </w:p>
    <w:p w:rsidR="00491B70" w:rsidRDefault="0043261B"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I</w:t>
      </w:r>
      <w:r w:rsidR="00491B70" w:rsidRPr="00491B70">
        <w:rPr>
          <w:rFonts w:ascii="Arial" w:eastAsia="Times New Roman" w:hAnsi="Arial" w:cs="Arial"/>
          <w:color w:val="292929"/>
          <w:sz w:val="24"/>
          <w:szCs w:val="24"/>
          <w:lang w:eastAsia="es-ES"/>
        </w:rPr>
        <w:t>ris Andreina Jorge Martínez. Administrativa</w:t>
      </w:r>
    </w:p>
    <w:p w:rsidR="0043261B" w:rsidRDefault="0043261B"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Juan Antonio Espada Arroyo. Trabajador Social</w:t>
      </w:r>
    </w:p>
    <w:p w:rsidR="00B75CBE" w:rsidRDefault="00B75CBE"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Evelyn González Castellano. Trabajadora Social.</w:t>
      </w:r>
    </w:p>
    <w:p w:rsidR="00B75CBE" w:rsidRDefault="00B75CBE"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 Antonio Quintana Rodríguez. Psicólogo.</w:t>
      </w:r>
    </w:p>
    <w:p w:rsidR="00B75CBE" w:rsidRDefault="00B75CBE"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Elena </w:t>
      </w:r>
      <w:proofErr w:type="spellStart"/>
      <w:r>
        <w:rPr>
          <w:rFonts w:ascii="Arial" w:eastAsia="Times New Roman" w:hAnsi="Arial" w:cs="Arial"/>
          <w:color w:val="292929"/>
          <w:sz w:val="24"/>
          <w:szCs w:val="24"/>
          <w:lang w:eastAsia="es-ES"/>
        </w:rPr>
        <w:t>Saenz</w:t>
      </w:r>
      <w:proofErr w:type="spellEnd"/>
      <w:r>
        <w:rPr>
          <w:rFonts w:ascii="Arial" w:eastAsia="Times New Roman" w:hAnsi="Arial" w:cs="Arial"/>
          <w:color w:val="292929"/>
          <w:sz w:val="24"/>
          <w:szCs w:val="24"/>
          <w:lang w:eastAsia="es-ES"/>
        </w:rPr>
        <w:t xml:space="preserve"> de Tejada. Psicóloga.</w:t>
      </w:r>
    </w:p>
    <w:p w:rsidR="00B75CBE" w:rsidRDefault="00B75CBE"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Raquel Rodríguez </w:t>
      </w:r>
      <w:proofErr w:type="spellStart"/>
      <w:r>
        <w:rPr>
          <w:rFonts w:ascii="Arial" w:eastAsia="Times New Roman" w:hAnsi="Arial" w:cs="Arial"/>
          <w:color w:val="292929"/>
          <w:sz w:val="24"/>
          <w:szCs w:val="24"/>
          <w:lang w:eastAsia="es-ES"/>
        </w:rPr>
        <w:t>Rodríguez</w:t>
      </w:r>
      <w:proofErr w:type="spellEnd"/>
      <w:r>
        <w:rPr>
          <w:rFonts w:ascii="Arial" w:eastAsia="Times New Roman" w:hAnsi="Arial" w:cs="Arial"/>
          <w:color w:val="292929"/>
          <w:sz w:val="24"/>
          <w:szCs w:val="24"/>
          <w:lang w:eastAsia="es-ES"/>
        </w:rPr>
        <w:t>. Psicóloga.</w:t>
      </w:r>
    </w:p>
    <w:p w:rsidR="00401E30" w:rsidRDefault="00401E30"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Amada Suárez. Psicóloga.</w:t>
      </w:r>
    </w:p>
    <w:p w:rsidR="001445CD" w:rsidRDefault="001445CD"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María África </w:t>
      </w:r>
      <w:proofErr w:type="spellStart"/>
      <w:r>
        <w:rPr>
          <w:rFonts w:ascii="Arial" w:eastAsia="Times New Roman" w:hAnsi="Arial" w:cs="Arial"/>
          <w:color w:val="292929"/>
          <w:sz w:val="24"/>
          <w:szCs w:val="24"/>
          <w:lang w:eastAsia="es-ES"/>
        </w:rPr>
        <w:t>Peñate</w:t>
      </w:r>
      <w:proofErr w:type="spellEnd"/>
      <w:r w:rsidR="00BF01BA">
        <w:rPr>
          <w:rFonts w:ascii="Arial" w:eastAsia="Times New Roman" w:hAnsi="Arial" w:cs="Arial"/>
          <w:color w:val="292929"/>
          <w:sz w:val="24"/>
          <w:szCs w:val="24"/>
          <w:lang w:eastAsia="es-ES"/>
        </w:rPr>
        <w:t xml:space="preserve"> </w:t>
      </w:r>
      <w:proofErr w:type="spellStart"/>
      <w:r w:rsidR="00BF01BA">
        <w:rPr>
          <w:rFonts w:ascii="Arial" w:eastAsia="Times New Roman" w:hAnsi="Arial" w:cs="Arial"/>
          <w:color w:val="292929"/>
          <w:sz w:val="24"/>
          <w:szCs w:val="24"/>
          <w:lang w:eastAsia="es-ES"/>
        </w:rPr>
        <w:t>Castillero</w:t>
      </w:r>
      <w:proofErr w:type="spellEnd"/>
      <w:r w:rsidR="00BF01BA">
        <w:rPr>
          <w:rFonts w:ascii="Arial" w:eastAsia="Times New Roman" w:hAnsi="Arial" w:cs="Arial"/>
          <w:color w:val="292929"/>
          <w:sz w:val="24"/>
          <w:szCs w:val="24"/>
          <w:lang w:eastAsia="es-ES"/>
        </w:rPr>
        <w:t>. Abogada</w:t>
      </w:r>
      <w:r>
        <w:rPr>
          <w:rFonts w:ascii="Arial" w:eastAsia="Times New Roman" w:hAnsi="Arial" w:cs="Arial"/>
          <w:color w:val="292929"/>
          <w:sz w:val="24"/>
          <w:szCs w:val="24"/>
          <w:lang w:eastAsia="es-ES"/>
        </w:rPr>
        <w:t>.</w:t>
      </w:r>
    </w:p>
    <w:p w:rsidR="001445CD" w:rsidRDefault="001445CD"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Antonia</w:t>
      </w:r>
      <w:r w:rsidR="00BF01BA">
        <w:rPr>
          <w:rFonts w:ascii="Arial" w:eastAsia="Times New Roman" w:hAnsi="Arial" w:cs="Arial"/>
          <w:color w:val="292929"/>
          <w:sz w:val="24"/>
          <w:szCs w:val="24"/>
          <w:lang w:eastAsia="es-ES"/>
        </w:rPr>
        <w:t xml:space="preserve"> Sánchez</w:t>
      </w:r>
      <w:r w:rsidR="00F50BEF">
        <w:rPr>
          <w:rFonts w:ascii="Arial" w:eastAsia="Times New Roman" w:hAnsi="Arial" w:cs="Arial"/>
          <w:color w:val="292929"/>
          <w:sz w:val="24"/>
          <w:szCs w:val="24"/>
          <w:lang w:eastAsia="es-ES"/>
        </w:rPr>
        <w:t xml:space="preserve"> Marrero</w:t>
      </w:r>
      <w:r>
        <w:rPr>
          <w:rFonts w:ascii="Arial" w:eastAsia="Times New Roman" w:hAnsi="Arial" w:cs="Arial"/>
          <w:color w:val="292929"/>
          <w:sz w:val="24"/>
          <w:szCs w:val="24"/>
          <w:lang w:eastAsia="es-ES"/>
        </w:rPr>
        <w:t>. Abogada.</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proofErr w:type="spellStart"/>
      <w:r>
        <w:rPr>
          <w:rFonts w:ascii="Arial" w:eastAsia="Times New Roman" w:hAnsi="Arial" w:cs="Arial"/>
          <w:color w:val="292929"/>
          <w:sz w:val="24"/>
          <w:szCs w:val="24"/>
          <w:lang w:eastAsia="es-ES"/>
        </w:rPr>
        <w:t>Dácil</w:t>
      </w:r>
      <w:proofErr w:type="spellEnd"/>
      <w:r>
        <w:rPr>
          <w:rFonts w:ascii="Arial" w:eastAsia="Times New Roman" w:hAnsi="Arial" w:cs="Arial"/>
          <w:color w:val="292929"/>
          <w:sz w:val="24"/>
          <w:szCs w:val="24"/>
          <w:lang w:eastAsia="es-ES"/>
        </w:rPr>
        <w:t xml:space="preserve"> Yanira Aguiar. Psicóloga.</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Rosario Cota Bedoya. Psicóloga.</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Paula </w:t>
      </w:r>
      <w:proofErr w:type="spellStart"/>
      <w:r>
        <w:rPr>
          <w:rFonts w:ascii="Arial" w:eastAsia="Times New Roman" w:hAnsi="Arial" w:cs="Arial"/>
          <w:color w:val="292929"/>
          <w:sz w:val="24"/>
          <w:szCs w:val="24"/>
          <w:lang w:eastAsia="es-ES"/>
        </w:rPr>
        <w:t>Betancor</w:t>
      </w:r>
      <w:proofErr w:type="spellEnd"/>
      <w:r>
        <w:rPr>
          <w:rFonts w:ascii="Arial" w:eastAsia="Times New Roman" w:hAnsi="Arial" w:cs="Arial"/>
          <w:color w:val="292929"/>
          <w:sz w:val="24"/>
          <w:szCs w:val="24"/>
          <w:lang w:eastAsia="es-ES"/>
        </w:rPr>
        <w:t>. Psicóloga.</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María del Mar Olea. Psicóloga.</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Isabel Suárez </w:t>
      </w:r>
      <w:proofErr w:type="spellStart"/>
      <w:r>
        <w:rPr>
          <w:rFonts w:ascii="Arial" w:eastAsia="Times New Roman" w:hAnsi="Arial" w:cs="Arial"/>
          <w:color w:val="292929"/>
          <w:sz w:val="24"/>
          <w:szCs w:val="24"/>
          <w:lang w:eastAsia="es-ES"/>
        </w:rPr>
        <w:t>Suárez</w:t>
      </w:r>
      <w:proofErr w:type="spellEnd"/>
      <w:r>
        <w:rPr>
          <w:rFonts w:ascii="Arial" w:eastAsia="Times New Roman" w:hAnsi="Arial" w:cs="Arial"/>
          <w:color w:val="292929"/>
          <w:sz w:val="24"/>
          <w:szCs w:val="24"/>
          <w:lang w:eastAsia="es-ES"/>
        </w:rPr>
        <w:t>. Trabajadora Social.</w:t>
      </w:r>
    </w:p>
    <w:p w:rsidR="008A22D5" w:rsidRDefault="008A22D5" w:rsidP="00491B70">
      <w:pPr>
        <w:numPr>
          <w:ilvl w:val="0"/>
          <w:numId w:val="2"/>
        </w:numPr>
        <w:shd w:val="clear" w:color="auto" w:fill="FFFFFF"/>
        <w:spacing w:after="0" w:line="240" w:lineRule="auto"/>
        <w:ind w:left="0"/>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Sara Ainhoa Saavedra. Trabajadora Social.</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0" w:line="480" w:lineRule="atLeast"/>
        <w:rPr>
          <w:rFonts w:ascii="Arial" w:eastAsia="Times New Roman" w:hAnsi="Arial" w:cs="Arial"/>
          <w:color w:val="292929"/>
          <w:sz w:val="24"/>
          <w:szCs w:val="24"/>
          <w:lang w:eastAsia="es-ES"/>
        </w:rPr>
      </w:pPr>
      <w:r w:rsidRPr="00491B70">
        <w:rPr>
          <w:rFonts w:ascii="Arial" w:eastAsia="Times New Roman" w:hAnsi="Arial" w:cs="Arial"/>
          <w:b/>
          <w:bCs/>
          <w:color w:val="292929"/>
          <w:sz w:val="24"/>
          <w:szCs w:val="24"/>
          <w:bdr w:val="none" w:sz="0" w:space="0" w:color="auto" w:frame="1"/>
          <w:lang w:eastAsia="es-ES"/>
        </w:rPr>
        <w:t>2.2.- Profesionales que formaron parte del Equipo en años anteriores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shd w:val="clear" w:color="auto" w:fill="FFFFFF"/>
        <w:spacing w:after="150" w:line="480" w:lineRule="atLeast"/>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Julio Santamaría </w:t>
      </w:r>
      <w:proofErr w:type="spellStart"/>
      <w:r w:rsidRPr="00491B70">
        <w:rPr>
          <w:rFonts w:ascii="Arial" w:eastAsia="Times New Roman" w:hAnsi="Arial" w:cs="Arial"/>
          <w:color w:val="292929"/>
          <w:sz w:val="24"/>
          <w:szCs w:val="24"/>
          <w:lang w:eastAsia="es-ES"/>
        </w:rPr>
        <w:t>Pampliega</w:t>
      </w:r>
      <w:proofErr w:type="spellEnd"/>
      <w:r w:rsidRPr="00491B70">
        <w:rPr>
          <w:rFonts w:ascii="Arial" w:eastAsia="Times New Roman" w:hAnsi="Arial" w:cs="Arial"/>
          <w:color w:val="292929"/>
          <w:sz w:val="24"/>
          <w:szCs w:val="24"/>
          <w:lang w:eastAsia="es-ES"/>
        </w:rPr>
        <w:t>. Abogado. Fallecido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Mª del Carmen Martínez de Marañón, Abogada. Fallecida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Ana Doreste Suárez, Abogada.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Paqui </w:t>
      </w:r>
      <w:proofErr w:type="spellStart"/>
      <w:r w:rsidRPr="00491B70">
        <w:rPr>
          <w:rFonts w:ascii="Arial" w:eastAsia="Times New Roman" w:hAnsi="Arial" w:cs="Arial"/>
          <w:color w:val="292929"/>
          <w:sz w:val="24"/>
          <w:szCs w:val="24"/>
          <w:lang w:eastAsia="es-ES"/>
        </w:rPr>
        <w:t>Bonny</w:t>
      </w:r>
      <w:proofErr w:type="spellEnd"/>
      <w:r w:rsidRPr="00491B70">
        <w:rPr>
          <w:rFonts w:ascii="Arial" w:eastAsia="Times New Roman" w:hAnsi="Arial" w:cs="Arial"/>
          <w:color w:val="292929"/>
          <w:sz w:val="24"/>
          <w:szCs w:val="24"/>
          <w:lang w:eastAsia="es-ES"/>
        </w:rPr>
        <w:t xml:space="preserve"> Miranda.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Mª Teresa Navarro Rico.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Ulises </w:t>
      </w:r>
      <w:proofErr w:type="spellStart"/>
      <w:r w:rsidRPr="00491B70">
        <w:rPr>
          <w:rFonts w:ascii="Arial" w:eastAsia="Times New Roman" w:hAnsi="Arial" w:cs="Arial"/>
          <w:color w:val="292929"/>
          <w:sz w:val="24"/>
          <w:szCs w:val="24"/>
          <w:lang w:eastAsia="es-ES"/>
        </w:rPr>
        <w:t>Kiguel</w:t>
      </w:r>
      <w:proofErr w:type="spellEnd"/>
      <w:r w:rsidRPr="00491B70">
        <w:rPr>
          <w:rFonts w:ascii="Arial" w:eastAsia="Times New Roman" w:hAnsi="Arial" w:cs="Arial"/>
          <w:color w:val="292929"/>
          <w:sz w:val="24"/>
          <w:szCs w:val="24"/>
          <w:lang w:eastAsia="es-ES"/>
        </w:rPr>
        <w:t xml:space="preserve"> Santana, Psiquiatra. Fallecido.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del Carmen Mesa Pérez.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Rosario  Batista Valdivieso, Logopeda y Terapeuta.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lastRenderedPageBreak/>
        <w:t xml:space="preserve">D. José Pereira </w:t>
      </w:r>
      <w:proofErr w:type="spellStart"/>
      <w:r w:rsidRPr="00491B70">
        <w:rPr>
          <w:rFonts w:ascii="Arial" w:eastAsia="Times New Roman" w:hAnsi="Arial" w:cs="Arial"/>
          <w:color w:val="292929"/>
          <w:sz w:val="24"/>
          <w:szCs w:val="24"/>
          <w:lang w:eastAsia="es-ES"/>
        </w:rPr>
        <w:t>Miragaia</w:t>
      </w:r>
      <w:proofErr w:type="spellEnd"/>
      <w:r w:rsidRPr="00491B70">
        <w:rPr>
          <w:rFonts w:ascii="Arial" w:eastAsia="Times New Roman" w:hAnsi="Arial" w:cs="Arial"/>
          <w:color w:val="292929"/>
          <w:sz w:val="24"/>
          <w:szCs w:val="24"/>
          <w:lang w:eastAsia="es-ES"/>
        </w:rPr>
        <w:t>.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Juana de la Cruz del Santo Nogal. Logopeda y Terapeuta.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Jorge Antonio de Vega Sáenz de Tejada.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Rafael Granado </w:t>
      </w:r>
      <w:proofErr w:type="spellStart"/>
      <w:r w:rsidRPr="00491B70">
        <w:rPr>
          <w:rFonts w:ascii="Arial" w:eastAsia="Times New Roman" w:hAnsi="Arial" w:cs="Arial"/>
          <w:color w:val="292929"/>
          <w:sz w:val="24"/>
          <w:szCs w:val="24"/>
          <w:lang w:eastAsia="es-ES"/>
        </w:rPr>
        <w:t>Granado</w:t>
      </w:r>
      <w:proofErr w:type="spellEnd"/>
      <w:r w:rsidRPr="00491B70">
        <w:rPr>
          <w:rFonts w:ascii="Arial" w:eastAsia="Times New Roman" w:hAnsi="Arial" w:cs="Arial"/>
          <w:color w:val="292929"/>
          <w:sz w:val="24"/>
          <w:szCs w:val="24"/>
          <w:lang w:eastAsia="es-ES"/>
        </w:rPr>
        <w:t>.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Josefa Rosa </w:t>
      </w:r>
      <w:proofErr w:type="spellStart"/>
      <w:r w:rsidRPr="00491B70">
        <w:rPr>
          <w:rFonts w:ascii="Arial" w:eastAsia="Times New Roman" w:hAnsi="Arial" w:cs="Arial"/>
          <w:color w:val="292929"/>
          <w:sz w:val="24"/>
          <w:szCs w:val="24"/>
          <w:lang w:eastAsia="es-ES"/>
        </w:rPr>
        <w:t>Oramas</w:t>
      </w:r>
      <w:proofErr w:type="spellEnd"/>
      <w:r w:rsidRPr="00491B70">
        <w:rPr>
          <w:rFonts w:ascii="Arial" w:eastAsia="Times New Roman" w:hAnsi="Arial" w:cs="Arial"/>
          <w:color w:val="292929"/>
          <w:sz w:val="24"/>
          <w:szCs w:val="24"/>
          <w:lang w:eastAsia="es-ES"/>
        </w:rPr>
        <w:t xml:space="preserve"> Díaz.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Mª del Carmen García Cantón. Pedagoga.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Rosario Mesonero </w:t>
      </w:r>
      <w:proofErr w:type="spellStart"/>
      <w:r w:rsidRPr="00491B70">
        <w:rPr>
          <w:rFonts w:ascii="Arial" w:eastAsia="Times New Roman" w:hAnsi="Arial" w:cs="Arial"/>
          <w:color w:val="292929"/>
          <w:sz w:val="24"/>
          <w:szCs w:val="24"/>
          <w:lang w:eastAsia="es-ES"/>
        </w:rPr>
        <w:t>Mesonero</w:t>
      </w:r>
      <w:proofErr w:type="spellEnd"/>
      <w:r w:rsidRPr="00491B70">
        <w:rPr>
          <w:rFonts w:ascii="Arial" w:eastAsia="Times New Roman" w:hAnsi="Arial" w:cs="Arial"/>
          <w:color w:val="292929"/>
          <w:sz w:val="24"/>
          <w:szCs w:val="24"/>
          <w:lang w:eastAsia="es-ES"/>
        </w:rPr>
        <w:t>. Psicóloga-logopeda.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Esther Claver </w:t>
      </w:r>
      <w:proofErr w:type="spellStart"/>
      <w:r w:rsidRPr="00491B70">
        <w:rPr>
          <w:rFonts w:ascii="Arial" w:eastAsia="Times New Roman" w:hAnsi="Arial" w:cs="Arial"/>
          <w:color w:val="292929"/>
          <w:sz w:val="24"/>
          <w:szCs w:val="24"/>
          <w:lang w:eastAsia="es-ES"/>
        </w:rPr>
        <w:t>Turiegano</w:t>
      </w:r>
      <w:proofErr w:type="spellEnd"/>
      <w:r w:rsidRPr="00491B70">
        <w:rPr>
          <w:rFonts w:ascii="Arial" w:eastAsia="Times New Roman" w:hAnsi="Arial" w:cs="Arial"/>
          <w:color w:val="292929"/>
          <w:sz w:val="24"/>
          <w:szCs w:val="24"/>
          <w:lang w:eastAsia="es-ES"/>
        </w:rPr>
        <w:t>.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Gisela Arce </w:t>
      </w:r>
      <w:proofErr w:type="spellStart"/>
      <w:r w:rsidRPr="00491B70">
        <w:rPr>
          <w:rFonts w:ascii="Arial" w:eastAsia="Times New Roman" w:hAnsi="Arial" w:cs="Arial"/>
          <w:color w:val="292929"/>
          <w:sz w:val="24"/>
          <w:szCs w:val="24"/>
          <w:lang w:eastAsia="es-ES"/>
        </w:rPr>
        <w:t>Guillot</w:t>
      </w:r>
      <w:proofErr w:type="spellEnd"/>
      <w:r w:rsidRPr="00491B70">
        <w:rPr>
          <w:rFonts w:ascii="Arial" w:eastAsia="Times New Roman" w:hAnsi="Arial" w:cs="Arial"/>
          <w:color w:val="292929"/>
          <w:sz w:val="24"/>
          <w:szCs w:val="24"/>
          <w:lang w:eastAsia="es-ES"/>
        </w:rPr>
        <w:t>.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Antonio Miguel Castellano Suárez.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Esmeralda Domínguez Armas.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Adriana </w:t>
      </w:r>
      <w:proofErr w:type="spellStart"/>
      <w:r w:rsidRPr="00491B70">
        <w:rPr>
          <w:rFonts w:ascii="Arial" w:eastAsia="Times New Roman" w:hAnsi="Arial" w:cs="Arial"/>
          <w:color w:val="292929"/>
          <w:sz w:val="24"/>
          <w:szCs w:val="24"/>
          <w:lang w:eastAsia="es-ES"/>
        </w:rPr>
        <w:t>Salesansky</w:t>
      </w:r>
      <w:proofErr w:type="spellEnd"/>
      <w:r w:rsidRPr="00491B70">
        <w:rPr>
          <w:rFonts w:ascii="Arial" w:eastAsia="Times New Roman" w:hAnsi="Arial" w:cs="Arial"/>
          <w:color w:val="292929"/>
          <w:sz w:val="24"/>
          <w:szCs w:val="24"/>
          <w:lang w:eastAsia="es-ES"/>
        </w:rPr>
        <w:t>.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Jesús Cáceres Ávila.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Amelia Silva García.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Eduvigis García Suárez.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Montserrat Marrero </w:t>
      </w:r>
      <w:proofErr w:type="spellStart"/>
      <w:r w:rsidRPr="00491B70">
        <w:rPr>
          <w:rFonts w:ascii="Arial" w:eastAsia="Times New Roman" w:hAnsi="Arial" w:cs="Arial"/>
          <w:color w:val="292929"/>
          <w:sz w:val="24"/>
          <w:szCs w:val="24"/>
          <w:lang w:eastAsia="es-ES"/>
        </w:rPr>
        <w:t>Afonso</w:t>
      </w:r>
      <w:proofErr w:type="spellEnd"/>
      <w:r w:rsidRPr="00491B70">
        <w:rPr>
          <w:rFonts w:ascii="Arial" w:eastAsia="Times New Roman" w:hAnsi="Arial" w:cs="Arial"/>
          <w:color w:val="292929"/>
          <w:sz w:val="24"/>
          <w:szCs w:val="24"/>
          <w:lang w:eastAsia="es-ES"/>
        </w:rPr>
        <w:t>. Pedagoga.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Enrique Escudero.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Isabel Roca Brito.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Lydia Suárez </w:t>
      </w:r>
      <w:proofErr w:type="spellStart"/>
      <w:r w:rsidRPr="00491B70">
        <w:rPr>
          <w:rFonts w:ascii="Arial" w:eastAsia="Times New Roman" w:hAnsi="Arial" w:cs="Arial"/>
          <w:color w:val="292929"/>
          <w:sz w:val="24"/>
          <w:szCs w:val="24"/>
          <w:lang w:eastAsia="es-ES"/>
        </w:rPr>
        <w:t>Janáriz</w:t>
      </w:r>
      <w:proofErr w:type="spellEnd"/>
      <w:r w:rsidRPr="00491B70">
        <w:rPr>
          <w:rFonts w:ascii="Arial" w:eastAsia="Times New Roman" w:hAnsi="Arial" w:cs="Arial"/>
          <w:color w:val="292929"/>
          <w:sz w:val="24"/>
          <w:szCs w:val="24"/>
          <w:lang w:eastAsia="es-ES"/>
        </w:rPr>
        <w:t>. Psicóloga-logopeda.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Elena Suárez Hernández.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Mª Felicidad Tejera González de Chávez. Abogada.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Margarita </w:t>
      </w:r>
      <w:proofErr w:type="spellStart"/>
      <w:r w:rsidRPr="00491B70">
        <w:rPr>
          <w:rFonts w:ascii="Arial" w:eastAsia="Times New Roman" w:hAnsi="Arial" w:cs="Arial"/>
          <w:color w:val="292929"/>
          <w:sz w:val="24"/>
          <w:szCs w:val="24"/>
          <w:lang w:eastAsia="es-ES"/>
        </w:rPr>
        <w:t>Martinez</w:t>
      </w:r>
      <w:proofErr w:type="spellEnd"/>
      <w:r w:rsidRPr="00491B70">
        <w:rPr>
          <w:rFonts w:ascii="Arial" w:eastAsia="Times New Roman" w:hAnsi="Arial" w:cs="Arial"/>
          <w:color w:val="292929"/>
          <w:sz w:val="24"/>
          <w:szCs w:val="24"/>
          <w:lang w:eastAsia="es-ES"/>
        </w:rPr>
        <w:t xml:space="preserve"> </w:t>
      </w:r>
      <w:proofErr w:type="spellStart"/>
      <w:r w:rsidRPr="00491B70">
        <w:rPr>
          <w:rFonts w:ascii="Arial" w:eastAsia="Times New Roman" w:hAnsi="Arial" w:cs="Arial"/>
          <w:color w:val="292929"/>
          <w:sz w:val="24"/>
          <w:szCs w:val="24"/>
          <w:lang w:eastAsia="es-ES"/>
        </w:rPr>
        <w:t>Garcia</w:t>
      </w:r>
      <w:proofErr w:type="spellEnd"/>
      <w:r w:rsidRPr="00491B70">
        <w:rPr>
          <w:rFonts w:ascii="Arial" w:eastAsia="Times New Roman" w:hAnsi="Arial" w:cs="Arial"/>
          <w:color w:val="292929"/>
          <w:sz w:val="24"/>
          <w:szCs w:val="24"/>
          <w:lang w:eastAsia="es-ES"/>
        </w:rPr>
        <w:t>.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Ana Bolaños Medina.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Ruth Romero </w:t>
      </w:r>
      <w:proofErr w:type="spellStart"/>
      <w:r w:rsidRPr="00491B70">
        <w:rPr>
          <w:rFonts w:ascii="Arial" w:eastAsia="Times New Roman" w:hAnsi="Arial" w:cs="Arial"/>
          <w:color w:val="292929"/>
          <w:sz w:val="24"/>
          <w:szCs w:val="24"/>
          <w:lang w:eastAsia="es-ES"/>
        </w:rPr>
        <w:t>Gonzalez</w:t>
      </w:r>
      <w:proofErr w:type="spellEnd"/>
      <w:r w:rsidRPr="00491B70">
        <w:rPr>
          <w:rFonts w:ascii="Arial" w:eastAsia="Times New Roman" w:hAnsi="Arial" w:cs="Arial"/>
          <w:color w:val="292929"/>
          <w:sz w:val="24"/>
          <w:szCs w:val="24"/>
          <w:lang w:eastAsia="es-ES"/>
        </w:rPr>
        <w:t>.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Isidoro Sanchez Díaz.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Antonio Castellano Suarez.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Pedro Velasco Alonso.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Alberto Bello Doreste. Orientador Familiar.</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Elena Maria Suarez.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Rosario </w:t>
      </w:r>
      <w:proofErr w:type="spellStart"/>
      <w:r w:rsidRPr="00491B70">
        <w:rPr>
          <w:rFonts w:ascii="Arial" w:eastAsia="Times New Roman" w:hAnsi="Arial" w:cs="Arial"/>
          <w:color w:val="292929"/>
          <w:sz w:val="24"/>
          <w:szCs w:val="24"/>
          <w:lang w:eastAsia="es-ES"/>
        </w:rPr>
        <w:t>Caubin</w:t>
      </w:r>
      <w:proofErr w:type="spellEnd"/>
      <w:r w:rsidRPr="00491B70">
        <w:rPr>
          <w:rFonts w:ascii="Arial" w:eastAsia="Times New Roman" w:hAnsi="Arial" w:cs="Arial"/>
          <w:color w:val="292929"/>
          <w:sz w:val="24"/>
          <w:szCs w:val="24"/>
          <w:lang w:eastAsia="es-ES"/>
        </w:rPr>
        <w:t xml:space="preserve"> </w:t>
      </w:r>
      <w:proofErr w:type="spellStart"/>
      <w:r w:rsidRPr="00491B70">
        <w:rPr>
          <w:rFonts w:ascii="Arial" w:eastAsia="Times New Roman" w:hAnsi="Arial" w:cs="Arial"/>
          <w:color w:val="292929"/>
          <w:sz w:val="24"/>
          <w:szCs w:val="24"/>
          <w:lang w:eastAsia="es-ES"/>
        </w:rPr>
        <w:t>Hernandez</w:t>
      </w:r>
      <w:proofErr w:type="spellEnd"/>
      <w:r w:rsidRPr="00491B70">
        <w:rPr>
          <w:rFonts w:ascii="Arial" w:eastAsia="Times New Roman" w:hAnsi="Arial" w:cs="Arial"/>
          <w:color w:val="292929"/>
          <w:sz w:val="24"/>
          <w:szCs w:val="24"/>
          <w:lang w:eastAsia="es-ES"/>
        </w:rPr>
        <w:t>. Logopeda.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Cristina Abelleira Vidal.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Marco Antonio Delgado </w:t>
      </w:r>
      <w:proofErr w:type="spellStart"/>
      <w:r w:rsidRPr="00491B70">
        <w:rPr>
          <w:rFonts w:ascii="Arial" w:eastAsia="Times New Roman" w:hAnsi="Arial" w:cs="Arial"/>
          <w:color w:val="292929"/>
          <w:sz w:val="24"/>
          <w:szCs w:val="24"/>
          <w:lang w:eastAsia="es-ES"/>
        </w:rPr>
        <w:t>Gonzalez</w:t>
      </w:r>
      <w:proofErr w:type="spellEnd"/>
      <w:r w:rsidRPr="00491B70">
        <w:rPr>
          <w:rFonts w:ascii="Arial" w:eastAsia="Times New Roman" w:hAnsi="Arial" w:cs="Arial"/>
          <w:color w:val="292929"/>
          <w:sz w:val="24"/>
          <w:szCs w:val="24"/>
          <w:lang w:eastAsia="es-ES"/>
        </w:rPr>
        <w:t>.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Macario Moreno </w:t>
      </w:r>
      <w:proofErr w:type="spellStart"/>
      <w:r w:rsidRPr="00491B70">
        <w:rPr>
          <w:rFonts w:ascii="Arial" w:eastAsia="Times New Roman" w:hAnsi="Arial" w:cs="Arial"/>
          <w:color w:val="292929"/>
          <w:sz w:val="24"/>
          <w:szCs w:val="24"/>
          <w:lang w:eastAsia="es-ES"/>
        </w:rPr>
        <w:t>Garcia</w:t>
      </w:r>
      <w:proofErr w:type="spellEnd"/>
      <w:r w:rsidRPr="00491B70">
        <w:rPr>
          <w:rFonts w:ascii="Arial" w:eastAsia="Times New Roman" w:hAnsi="Arial" w:cs="Arial"/>
          <w:color w:val="292929"/>
          <w:sz w:val="24"/>
          <w:szCs w:val="24"/>
          <w:lang w:eastAsia="es-ES"/>
        </w:rPr>
        <w:t>.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Miguel </w:t>
      </w:r>
      <w:proofErr w:type="spellStart"/>
      <w:r w:rsidRPr="00491B70">
        <w:rPr>
          <w:rFonts w:ascii="Arial" w:eastAsia="Times New Roman" w:hAnsi="Arial" w:cs="Arial"/>
          <w:color w:val="292929"/>
          <w:sz w:val="24"/>
          <w:szCs w:val="24"/>
          <w:lang w:eastAsia="es-ES"/>
        </w:rPr>
        <w:t>Villafruela</w:t>
      </w:r>
      <w:proofErr w:type="spellEnd"/>
      <w:r w:rsidRPr="00491B70">
        <w:rPr>
          <w:rFonts w:ascii="Arial" w:eastAsia="Times New Roman" w:hAnsi="Arial" w:cs="Arial"/>
          <w:color w:val="292929"/>
          <w:sz w:val="24"/>
          <w:szCs w:val="24"/>
          <w:lang w:eastAsia="es-ES"/>
        </w:rPr>
        <w:t>. Psicólogo.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Sara </w:t>
      </w:r>
      <w:proofErr w:type="spellStart"/>
      <w:r w:rsidRPr="00491B70">
        <w:rPr>
          <w:rFonts w:ascii="Arial" w:eastAsia="Times New Roman" w:hAnsi="Arial" w:cs="Arial"/>
          <w:color w:val="292929"/>
          <w:sz w:val="24"/>
          <w:szCs w:val="24"/>
          <w:lang w:eastAsia="es-ES"/>
        </w:rPr>
        <w:t>Gonzalez</w:t>
      </w:r>
      <w:proofErr w:type="spellEnd"/>
      <w:r w:rsidRPr="00491B70">
        <w:rPr>
          <w:rFonts w:ascii="Arial" w:eastAsia="Times New Roman" w:hAnsi="Arial" w:cs="Arial"/>
          <w:color w:val="292929"/>
          <w:sz w:val="24"/>
          <w:szCs w:val="24"/>
          <w:lang w:eastAsia="es-ES"/>
        </w:rPr>
        <w:t>.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Ana Maria Velázquez.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Patricia Santana,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Olga </w:t>
      </w:r>
      <w:proofErr w:type="spellStart"/>
      <w:r w:rsidRPr="00491B70">
        <w:rPr>
          <w:rFonts w:ascii="Arial" w:eastAsia="Times New Roman" w:hAnsi="Arial" w:cs="Arial"/>
          <w:color w:val="292929"/>
          <w:sz w:val="24"/>
          <w:szCs w:val="24"/>
          <w:lang w:eastAsia="es-ES"/>
        </w:rPr>
        <w:t>Berdion</w:t>
      </w:r>
      <w:proofErr w:type="spellEnd"/>
      <w:r w:rsidRPr="00491B70">
        <w:rPr>
          <w:rFonts w:ascii="Arial" w:eastAsia="Times New Roman" w:hAnsi="Arial" w:cs="Arial"/>
          <w:color w:val="292929"/>
          <w:sz w:val="24"/>
          <w:szCs w:val="24"/>
          <w:lang w:eastAsia="es-ES"/>
        </w:rPr>
        <w:t xml:space="preserve"> Ribera,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Mónica Concepción Gómez,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Dolores Ávila Rodríguez,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Ana Isabel Henríquez,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Pedro López Rodríguez, Psicopedagogo.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Miriam Marrero Mendoza, Administrativa.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Raquel Macías Tovar,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Silvia Morales Estupiñan,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 Antonio Concepción Cáceres, Psiquiatra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Manuela Paradela Periñan, Psicóloga. </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Armando Bailón Casanova. </w:t>
      </w:r>
      <w:proofErr w:type="spellStart"/>
      <w:r w:rsidRPr="00491B70">
        <w:rPr>
          <w:rFonts w:ascii="Arial" w:eastAsia="Times New Roman" w:hAnsi="Arial" w:cs="Arial"/>
          <w:color w:val="292929"/>
          <w:sz w:val="24"/>
          <w:szCs w:val="24"/>
          <w:lang w:eastAsia="es-ES"/>
        </w:rPr>
        <w:t>Psicologo</w:t>
      </w:r>
      <w:proofErr w:type="spellEnd"/>
      <w:r w:rsidRPr="00491B70">
        <w:rPr>
          <w:rFonts w:ascii="Arial" w:eastAsia="Times New Roman" w:hAnsi="Arial" w:cs="Arial"/>
          <w:color w:val="292929"/>
          <w:sz w:val="24"/>
          <w:szCs w:val="24"/>
          <w:lang w:eastAsia="es-ES"/>
        </w:rPr>
        <w:t>.</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Candelaria Bolaños </w:t>
      </w:r>
      <w:proofErr w:type="spellStart"/>
      <w:r w:rsidRPr="00491B70">
        <w:rPr>
          <w:rFonts w:ascii="Arial" w:eastAsia="Times New Roman" w:hAnsi="Arial" w:cs="Arial"/>
          <w:color w:val="292929"/>
          <w:sz w:val="24"/>
          <w:szCs w:val="24"/>
          <w:lang w:eastAsia="es-ES"/>
        </w:rPr>
        <w:t>Garcia</w:t>
      </w:r>
      <w:proofErr w:type="spellEnd"/>
      <w:r w:rsidRPr="00491B70">
        <w:rPr>
          <w:rFonts w:ascii="Arial" w:eastAsia="Times New Roman" w:hAnsi="Arial" w:cs="Arial"/>
          <w:color w:val="292929"/>
          <w:sz w:val="24"/>
          <w:szCs w:val="24"/>
          <w:lang w:eastAsia="es-ES"/>
        </w:rPr>
        <w:t>.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Dolores Conde Sánchez. Psicóloga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lastRenderedPageBreak/>
        <w:t>Dª .Elisa Medina Molina. Administrativa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Inmaculada Vega García.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Dora Arencibia Rodríguez Logopeda.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Ester Almeida Falcón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Jesús Charlen Bonet .Abogado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Josefa Dominga Lorenzo Déniz. Administrativa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Soraya Jaén Álvarez Psicopedagoga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José Juan Santana Montesdeoca. Psicopedagogo</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Jesús Rosales Jiménez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Petra Godoy Lugo.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Margarita Sánchez Brito. Periodista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Luz Esther de la Hoz Amador. Administrativa </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Penélope Iglesias Castellano .Administrativa.</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Dª. </w:t>
      </w:r>
      <w:proofErr w:type="spellStart"/>
      <w:r w:rsidRPr="00491B70">
        <w:rPr>
          <w:rFonts w:ascii="Arial" w:eastAsia="Times New Roman" w:hAnsi="Arial" w:cs="Arial"/>
          <w:color w:val="292929"/>
          <w:sz w:val="24"/>
          <w:szCs w:val="24"/>
          <w:lang w:eastAsia="es-ES"/>
        </w:rPr>
        <w:t>Adolfina</w:t>
      </w:r>
      <w:proofErr w:type="spellEnd"/>
      <w:r w:rsidRPr="00491B70">
        <w:rPr>
          <w:rFonts w:ascii="Arial" w:eastAsia="Times New Roman" w:hAnsi="Arial" w:cs="Arial"/>
          <w:color w:val="292929"/>
          <w:sz w:val="24"/>
          <w:szCs w:val="24"/>
          <w:lang w:eastAsia="es-ES"/>
        </w:rPr>
        <w:t xml:space="preserve"> Hernández Denis .Trabajadora Social</w:t>
      </w:r>
    </w:p>
    <w:p w:rsidR="00491B70" w:rsidRP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Adoración Luz Perera. Trabajadora social.</w:t>
      </w:r>
    </w:p>
    <w:p w:rsidR="00491B70" w:rsidRDefault="00491B70" w:rsidP="00491B70">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Juan Bonino Pérez. Psicólogo.</w:t>
      </w:r>
    </w:p>
    <w:p w:rsidR="0043261B" w:rsidRDefault="0043261B" w:rsidP="0043261B">
      <w:pPr>
        <w:numPr>
          <w:ilvl w:val="0"/>
          <w:numId w:val="3"/>
        </w:numPr>
        <w:shd w:val="clear" w:color="auto" w:fill="FFFFFF"/>
        <w:spacing w:after="0" w:line="240" w:lineRule="auto"/>
        <w:ind w:left="0"/>
        <w:rPr>
          <w:rFonts w:ascii="Arial" w:eastAsia="Times New Roman" w:hAnsi="Arial" w:cs="Arial"/>
          <w:color w:val="292929"/>
          <w:sz w:val="24"/>
          <w:szCs w:val="24"/>
          <w:lang w:eastAsia="es-ES"/>
        </w:rPr>
      </w:pPr>
      <w:r w:rsidRPr="0043261B">
        <w:rPr>
          <w:rFonts w:ascii="Arial" w:eastAsia="Times New Roman" w:hAnsi="Arial" w:cs="Arial"/>
          <w:color w:val="292929"/>
          <w:sz w:val="24"/>
          <w:szCs w:val="24"/>
          <w:lang w:eastAsia="es-ES"/>
        </w:rPr>
        <w:t xml:space="preserve">Dª. </w:t>
      </w:r>
      <w:proofErr w:type="spellStart"/>
      <w:r w:rsidRPr="0043261B">
        <w:rPr>
          <w:rFonts w:ascii="Arial" w:eastAsia="Times New Roman" w:hAnsi="Arial" w:cs="Arial"/>
          <w:color w:val="292929"/>
          <w:sz w:val="24"/>
          <w:szCs w:val="24"/>
          <w:lang w:eastAsia="es-ES"/>
        </w:rPr>
        <w:t>Arminda</w:t>
      </w:r>
      <w:proofErr w:type="spellEnd"/>
      <w:r w:rsidRPr="0043261B">
        <w:rPr>
          <w:rFonts w:ascii="Arial" w:eastAsia="Times New Roman" w:hAnsi="Arial" w:cs="Arial"/>
          <w:color w:val="292929"/>
          <w:sz w:val="24"/>
          <w:szCs w:val="24"/>
          <w:lang w:eastAsia="es-ES"/>
        </w:rPr>
        <w:t xml:space="preserve"> Quesada González. Trabajadora Social.</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3261B">
        <w:rPr>
          <w:rFonts w:ascii="Arial" w:eastAsia="Times New Roman" w:hAnsi="Arial" w:cs="Arial"/>
          <w:color w:val="292929"/>
          <w:sz w:val="24"/>
          <w:szCs w:val="24"/>
          <w:lang w:eastAsia="es-ES"/>
        </w:rPr>
        <w:t xml:space="preserve">Dª. Lucia Álvarez </w:t>
      </w:r>
      <w:proofErr w:type="spellStart"/>
      <w:r w:rsidRPr="0043261B">
        <w:rPr>
          <w:rFonts w:ascii="Arial" w:eastAsia="Times New Roman" w:hAnsi="Arial" w:cs="Arial"/>
          <w:color w:val="292929"/>
          <w:sz w:val="24"/>
          <w:szCs w:val="24"/>
          <w:lang w:eastAsia="es-ES"/>
        </w:rPr>
        <w:t>Jubells</w:t>
      </w:r>
      <w:proofErr w:type="spellEnd"/>
      <w:r w:rsidRPr="0043261B">
        <w:rPr>
          <w:rFonts w:ascii="Arial" w:eastAsia="Times New Roman" w:hAnsi="Arial" w:cs="Arial"/>
          <w:color w:val="292929"/>
          <w:sz w:val="24"/>
          <w:szCs w:val="24"/>
          <w:lang w:eastAsia="es-ES"/>
        </w:rPr>
        <w:t>. Psicóloga</w:t>
      </w:r>
      <w:r>
        <w:rPr>
          <w:rFonts w:ascii="Arial" w:eastAsia="Times New Roman" w:hAnsi="Arial" w:cs="Arial"/>
          <w:color w:val="292929"/>
          <w:sz w:val="24"/>
          <w:szCs w:val="24"/>
          <w:lang w:eastAsia="es-ES"/>
        </w:rPr>
        <w:t>.</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3261B">
        <w:rPr>
          <w:rFonts w:ascii="Arial" w:eastAsia="Times New Roman" w:hAnsi="Arial" w:cs="Arial"/>
          <w:color w:val="292929"/>
          <w:sz w:val="24"/>
          <w:szCs w:val="24"/>
          <w:lang w:eastAsia="es-ES"/>
        </w:rPr>
        <w:t>Dª. Erika Cáceres Farías. Trabajadora Social.</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 </w:t>
      </w:r>
      <w:r w:rsidRPr="0043261B">
        <w:rPr>
          <w:rFonts w:ascii="Arial" w:eastAsia="Times New Roman" w:hAnsi="Arial" w:cs="Arial"/>
          <w:color w:val="292929"/>
          <w:sz w:val="24"/>
          <w:szCs w:val="24"/>
          <w:lang w:eastAsia="es-ES"/>
        </w:rPr>
        <w:t>Marc</w:t>
      </w:r>
      <w:r>
        <w:rPr>
          <w:rFonts w:ascii="Arial" w:eastAsia="Times New Roman" w:hAnsi="Arial" w:cs="Arial"/>
          <w:color w:val="292929"/>
          <w:sz w:val="24"/>
          <w:szCs w:val="24"/>
          <w:lang w:eastAsia="es-ES"/>
        </w:rPr>
        <w:t>elino Jiménez Sánchez. Psicólogo.</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 </w:t>
      </w:r>
      <w:r w:rsidRPr="0043261B">
        <w:rPr>
          <w:rFonts w:ascii="Arial" w:eastAsia="Times New Roman" w:hAnsi="Arial" w:cs="Arial"/>
          <w:color w:val="292929"/>
          <w:sz w:val="24"/>
          <w:szCs w:val="24"/>
          <w:lang w:eastAsia="es-ES"/>
        </w:rPr>
        <w:t>H</w:t>
      </w:r>
      <w:r>
        <w:rPr>
          <w:rFonts w:ascii="Arial" w:eastAsia="Times New Roman" w:hAnsi="Arial" w:cs="Arial"/>
          <w:color w:val="292929"/>
          <w:sz w:val="24"/>
          <w:szCs w:val="24"/>
          <w:lang w:eastAsia="es-ES"/>
        </w:rPr>
        <w:t xml:space="preserve">ugo Fernández </w:t>
      </w:r>
      <w:proofErr w:type="spellStart"/>
      <w:r>
        <w:rPr>
          <w:rFonts w:ascii="Arial" w:eastAsia="Times New Roman" w:hAnsi="Arial" w:cs="Arial"/>
          <w:color w:val="292929"/>
          <w:sz w:val="24"/>
          <w:szCs w:val="24"/>
          <w:lang w:eastAsia="es-ES"/>
        </w:rPr>
        <w:t>Robayna</w:t>
      </w:r>
      <w:proofErr w:type="spellEnd"/>
      <w:r>
        <w:rPr>
          <w:rFonts w:ascii="Arial" w:eastAsia="Times New Roman" w:hAnsi="Arial" w:cs="Arial"/>
          <w:color w:val="292929"/>
          <w:sz w:val="24"/>
          <w:szCs w:val="24"/>
          <w:lang w:eastAsia="es-ES"/>
        </w:rPr>
        <w:t>. Psicólogo.</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r w:rsidRPr="0043261B">
        <w:rPr>
          <w:rFonts w:ascii="Arial" w:eastAsia="Times New Roman" w:hAnsi="Arial" w:cs="Arial"/>
          <w:color w:val="292929"/>
          <w:sz w:val="24"/>
          <w:szCs w:val="24"/>
          <w:lang w:eastAsia="es-ES"/>
        </w:rPr>
        <w:t>Nieves  Caballero Pedraza, psicóloga</w:t>
      </w:r>
      <w:r>
        <w:rPr>
          <w:rFonts w:ascii="Arial" w:eastAsia="Times New Roman" w:hAnsi="Arial" w:cs="Arial"/>
          <w:color w:val="292929"/>
          <w:sz w:val="24"/>
          <w:szCs w:val="24"/>
          <w:lang w:eastAsia="es-ES"/>
        </w:rPr>
        <w:t>.</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r w:rsidRPr="0043261B">
        <w:rPr>
          <w:rFonts w:ascii="Arial" w:eastAsia="Times New Roman" w:hAnsi="Arial" w:cs="Arial"/>
          <w:color w:val="292929"/>
          <w:sz w:val="24"/>
          <w:szCs w:val="24"/>
          <w:lang w:eastAsia="es-ES"/>
        </w:rPr>
        <w:t>Diana E. Quintana Trujillo. Abogada</w:t>
      </w:r>
      <w:r>
        <w:rPr>
          <w:rFonts w:ascii="Arial" w:eastAsia="Times New Roman" w:hAnsi="Arial" w:cs="Arial"/>
          <w:color w:val="292929"/>
          <w:sz w:val="24"/>
          <w:szCs w:val="24"/>
          <w:lang w:eastAsia="es-ES"/>
        </w:rPr>
        <w:t>.</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proofErr w:type="spellStart"/>
      <w:r>
        <w:rPr>
          <w:rFonts w:ascii="Arial" w:eastAsia="Times New Roman" w:hAnsi="Arial" w:cs="Arial"/>
          <w:color w:val="292929"/>
          <w:sz w:val="24"/>
          <w:szCs w:val="24"/>
          <w:lang w:eastAsia="es-ES"/>
        </w:rPr>
        <w:t>Nayra</w:t>
      </w:r>
      <w:proofErr w:type="spellEnd"/>
      <w:r>
        <w:rPr>
          <w:rFonts w:ascii="Arial" w:eastAsia="Times New Roman" w:hAnsi="Arial" w:cs="Arial"/>
          <w:color w:val="292929"/>
          <w:sz w:val="24"/>
          <w:szCs w:val="24"/>
          <w:lang w:eastAsia="es-ES"/>
        </w:rPr>
        <w:t xml:space="preserve"> Aguilar </w:t>
      </w:r>
      <w:proofErr w:type="spellStart"/>
      <w:r>
        <w:rPr>
          <w:rFonts w:ascii="Arial" w:eastAsia="Times New Roman" w:hAnsi="Arial" w:cs="Arial"/>
          <w:color w:val="292929"/>
          <w:sz w:val="24"/>
          <w:szCs w:val="24"/>
          <w:lang w:eastAsia="es-ES"/>
        </w:rPr>
        <w:t>Aguilar</w:t>
      </w:r>
      <w:proofErr w:type="spellEnd"/>
      <w:r>
        <w:rPr>
          <w:rFonts w:ascii="Arial" w:eastAsia="Times New Roman" w:hAnsi="Arial" w:cs="Arial"/>
          <w:color w:val="292929"/>
          <w:sz w:val="24"/>
          <w:szCs w:val="24"/>
          <w:lang w:eastAsia="es-ES"/>
        </w:rPr>
        <w:t>.</w:t>
      </w:r>
    </w:p>
    <w:p w:rsidR="0043261B" w:rsidRDefault="0043261B"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Ruth Pérez Delgado.</w:t>
      </w:r>
    </w:p>
    <w:p w:rsidR="00B75CBE" w:rsidRPr="00491B70" w:rsidRDefault="00B75CBE" w:rsidP="00B75CBE">
      <w:pPr>
        <w:numPr>
          <w:ilvl w:val="0"/>
          <w:numId w:val="3"/>
        </w:numPr>
        <w:shd w:val="clear" w:color="auto" w:fill="FFFFFF"/>
        <w:tabs>
          <w:tab w:val="clear" w:pos="720"/>
          <w:tab w:val="num" w:pos="360"/>
        </w:tabs>
        <w:spacing w:after="0" w:line="240" w:lineRule="auto"/>
        <w:ind w:left="0" w:hanging="426"/>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Juan Luis Gómez </w:t>
      </w:r>
      <w:proofErr w:type="spellStart"/>
      <w:r w:rsidRPr="00491B70">
        <w:rPr>
          <w:rFonts w:ascii="Arial" w:eastAsia="Times New Roman" w:hAnsi="Arial" w:cs="Arial"/>
          <w:color w:val="292929"/>
          <w:sz w:val="24"/>
          <w:szCs w:val="24"/>
          <w:lang w:eastAsia="es-ES"/>
        </w:rPr>
        <w:t>Charfolé</w:t>
      </w:r>
      <w:proofErr w:type="spellEnd"/>
      <w:r w:rsidRPr="00491B70">
        <w:rPr>
          <w:rFonts w:ascii="Arial" w:eastAsia="Times New Roman" w:hAnsi="Arial" w:cs="Arial"/>
          <w:color w:val="292929"/>
          <w:sz w:val="24"/>
          <w:szCs w:val="24"/>
          <w:lang w:eastAsia="es-ES"/>
        </w:rPr>
        <w:t>. Psicólogo.</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Angelines Perera Hernández. Psicóloga.</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 xml:space="preserve">D. Roberto </w:t>
      </w:r>
      <w:proofErr w:type="spellStart"/>
      <w:r w:rsidRPr="00491B70">
        <w:rPr>
          <w:rFonts w:ascii="Arial" w:eastAsia="Times New Roman" w:hAnsi="Arial" w:cs="Arial"/>
          <w:color w:val="292929"/>
          <w:sz w:val="24"/>
          <w:szCs w:val="24"/>
          <w:lang w:eastAsia="es-ES"/>
        </w:rPr>
        <w:t>Guedes</w:t>
      </w:r>
      <w:proofErr w:type="spellEnd"/>
      <w:r w:rsidRPr="00491B70">
        <w:rPr>
          <w:rFonts w:ascii="Arial" w:eastAsia="Times New Roman" w:hAnsi="Arial" w:cs="Arial"/>
          <w:color w:val="292929"/>
          <w:sz w:val="24"/>
          <w:szCs w:val="24"/>
          <w:lang w:eastAsia="es-ES"/>
        </w:rPr>
        <w:t xml:space="preserve"> Barreto. Psicólogo.</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María Isabel Torres Rodríguez. Abogada.</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sidRPr="00491B70">
        <w:rPr>
          <w:rFonts w:ascii="Arial" w:eastAsia="Times New Roman" w:hAnsi="Arial" w:cs="Arial"/>
          <w:color w:val="292929"/>
          <w:sz w:val="24"/>
          <w:szCs w:val="24"/>
          <w:lang w:eastAsia="es-ES"/>
        </w:rPr>
        <w:t>Dª. Sonia Reyes Romero. Psicóloga</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r w:rsidRPr="00491B70">
        <w:rPr>
          <w:rFonts w:ascii="Arial" w:eastAsia="Times New Roman" w:hAnsi="Arial" w:cs="Arial"/>
          <w:color w:val="292929"/>
          <w:sz w:val="24"/>
          <w:szCs w:val="24"/>
          <w:lang w:eastAsia="es-ES"/>
        </w:rPr>
        <w:t>Vanessa Sosa Alemán. Psicóloga</w:t>
      </w:r>
    </w:p>
    <w:p w:rsidR="00B75CBE" w:rsidRPr="00491B70"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r w:rsidRPr="00491B70">
        <w:rPr>
          <w:rFonts w:ascii="Arial" w:eastAsia="Times New Roman" w:hAnsi="Arial" w:cs="Arial"/>
          <w:color w:val="292929"/>
          <w:sz w:val="24"/>
          <w:szCs w:val="24"/>
          <w:lang w:eastAsia="es-ES"/>
        </w:rPr>
        <w:t>Sabrina Plasencia González. Psicóloga</w:t>
      </w:r>
    </w:p>
    <w:p w:rsidR="00B75CBE"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w:t>
      </w:r>
      <w:proofErr w:type="spellStart"/>
      <w:r>
        <w:rPr>
          <w:rFonts w:ascii="Arial" w:eastAsia="Times New Roman" w:hAnsi="Arial" w:cs="Arial"/>
          <w:color w:val="292929"/>
          <w:sz w:val="24"/>
          <w:szCs w:val="24"/>
          <w:lang w:eastAsia="es-ES"/>
        </w:rPr>
        <w:t>Zuleima</w:t>
      </w:r>
      <w:proofErr w:type="spellEnd"/>
      <w:r>
        <w:rPr>
          <w:rFonts w:ascii="Arial" w:eastAsia="Times New Roman" w:hAnsi="Arial" w:cs="Arial"/>
          <w:color w:val="292929"/>
          <w:sz w:val="24"/>
          <w:szCs w:val="24"/>
          <w:lang w:eastAsia="es-ES"/>
        </w:rPr>
        <w:t xml:space="preserve"> García </w:t>
      </w:r>
      <w:proofErr w:type="spellStart"/>
      <w:r>
        <w:rPr>
          <w:rFonts w:ascii="Arial" w:eastAsia="Times New Roman" w:hAnsi="Arial" w:cs="Arial"/>
          <w:color w:val="292929"/>
          <w:sz w:val="24"/>
          <w:szCs w:val="24"/>
          <w:lang w:eastAsia="es-ES"/>
        </w:rPr>
        <w:t>Zait</w:t>
      </w:r>
      <w:proofErr w:type="spellEnd"/>
      <w:r>
        <w:rPr>
          <w:rFonts w:ascii="Arial" w:eastAsia="Times New Roman" w:hAnsi="Arial" w:cs="Arial"/>
          <w:color w:val="292929"/>
          <w:sz w:val="24"/>
          <w:szCs w:val="24"/>
          <w:lang w:eastAsia="es-ES"/>
        </w:rPr>
        <w:t>. Trabajadora Social</w:t>
      </w:r>
    </w:p>
    <w:p w:rsidR="00B75CBE"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Ana Ferrer Padrón. Administrativa.</w:t>
      </w:r>
    </w:p>
    <w:p w:rsidR="00B75CBE"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Beatriz </w:t>
      </w:r>
      <w:proofErr w:type="spellStart"/>
      <w:r>
        <w:rPr>
          <w:rFonts w:ascii="Arial" w:eastAsia="Times New Roman" w:hAnsi="Arial" w:cs="Arial"/>
          <w:color w:val="292929"/>
          <w:sz w:val="24"/>
          <w:szCs w:val="24"/>
          <w:lang w:eastAsia="es-ES"/>
        </w:rPr>
        <w:t>Cerezuela</w:t>
      </w:r>
      <w:proofErr w:type="spellEnd"/>
      <w:r>
        <w:rPr>
          <w:rFonts w:ascii="Arial" w:eastAsia="Times New Roman" w:hAnsi="Arial" w:cs="Arial"/>
          <w:color w:val="292929"/>
          <w:sz w:val="24"/>
          <w:szCs w:val="24"/>
          <w:lang w:eastAsia="es-ES"/>
        </w:rPr>
        <w:t xml:space="preserve"> </w:t>
      </w:r>
      <w:proofErr w:type="spellStart"/>
      <w:r>
        <w:rPr>
          <w:rFonts w:ascii="Arial" w:eastAsia="Times New Roman" w:hAnsi="Arial" w:cs="Arial"/>
          <w:color w:val="292929"/>
          <w:sz w:val="24"/>
          <w:szCs w:val="24"/>
          <w:lang w:eastAsia="es-ES"/>
        </w:rPr>
        <w:t>Hernáez</w:t>
      </w:r>
      <w:proofErr w:type="spellEnd"/>
      <w:r>
        <w:rPr>
          <w:rFonts w:ascii="Arial" w:eastAsia="Times New Roman" w:hAnsi="Arial" w:cs="Arial"/>
          <w:color w:val="292929"/>
          <w:sz w:val="24"/>
          <w:szCs w:val="24"/>
          <w:lang w:eastAsia="es-ES"/>
        </w:rPr>
        <w:t>. Psicóloga.</w:t>
      </w:r>
    </w:p>
    <w:p w:rsidR="00B75CBE" w:rsidRDefault="00B75CBE"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Cr</w:t>
      </w:r>
      <w:r w:rsidR="008A22D5">
        <w:rPr>
          <w:rFonts w:ascii="Arial" w:eastAsia="Times New Roman" w:hAnsi="Arial" w:cs="Arial"/>
          <w:color w:val="292929"/>
          <w:sz w:val="24"/>
          <w:szCs w:val="24"/>
          <w:lang w:eastAsia="es-ES"/>
        </w:rPr>
        <w:t xml:space="preserve">istina Martín </w:t>
      </w:r>
      <w:proofErr w:type="spellStart"/>
      <w:r w:rsidR="008A22D5">
        <w:rPr>
          <w:rFonts w:ascii="Arial" w:eastAsia="Times New Roman" w:hAnsi="Arial" w:cs="Arial"/>
          <w:color w:val="292929"/>
          <w:sz w:val="24"/>
          <w:szCs w:val="24"/>
          <w:lang w:eastAsia="es-ES"/>
        </w:rPr>
        <w:t>Martín</w:t>
      </w:r>
      <w:proofErr w:type="spellEnd"/>
      <w:r w:rsidR="008A22D5">
        <w:rPr>
          <w:rFonts w:ascii="Arial" w:eastAsia="Times New Roman" w:hAnsi="Arial" w:cs="Arial"/>
          <w:color w:val="292929"/>
          <w:sz w:val="24"/>
          <w:szCs w:val="24"/>
          <w:lang w:eastAsia="es-ES"/>
        </w:rPr>
        <w:t>. Psicóloga.</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Elena </w:t>
      </w:r>
      <w:proofErr w:type="spellStart"/>
      <w:r>
        <w:rPr>
          <w:rFonts w:ascii="Arial" w:eastAsia="Times New Roman" w:hAnsi="Arial" w:cs="Arial"/>
          <w:color w:val="292929"/>
          <w:sz w:val="24"/>
          <w:szCs w:val="24"/>
          <w:lang w:eastAsia="es-ES"/>
        </w:rPr>
        <w:t>Eisman</w:t>
      </w:r>
      <w:proofErr w:type="spellEnd"/>
      <w:r>
        <w:rPr>
          <w:rFonts w:ascii="Arial" w:eastAsia="Times New Roman" w:hAnsi="Arial" w:cs="Arial"/>
          <w:color w:val="292929"/>
          <w:sz w:val="24"/>
          <w:szCs w:val="24"/>
          <w:lang w:eastAsia="es-ES"/>
        </w:rPr>
        <w:t xml:space="preserve"> </w:t>
      </w:r>
      <w:proofErr w:type="spellStart"/>
      <w:r>
        <w:rPr>
          <w:rFonts w:ascii="Arial" w:eastAsia="Times New Roman" w:hAnsi="Arial" w:cs="Arial"/>
          <w:color w:val="292929"/>
          <w:sz w:val="24"/>
          <w:szCs w:val="24"/>
          <w:lang w:eastAsia="es-ES"/>
        </w:rPr>
        <w:t>Maraver</w:t>
      </w:r>
      <w:proofErr w:type="spellEnd"/>
      <w:r>
        <w:rPr>
          <w:rFonts w:ascii="Arial" w:eastAsia="Times New Roman" w:hAnsi="Arial" w:cs="Arial"/>
          <w:color w:val="292929"/>
          <w:sz w:val="24"/>
          <w:szCs w:val="24"/>
          <w:lang w:eastAsia="es-ES"/>
        </w:rPr>
        <w:t>. Psicóloga.</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Rosana Vieira Rivero.</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Ana Victoria Déniz </w:t>
      </w:r>
      <w:proofErr w:type="spellStart"/>
      <w:r>
        <w:rPr>
          <w:rFonts w:ascii="Arial" w:eastAsia="Times New Roman" w:hAnsi="Arial" w:cs="Arial"/>
          <w:color w:val="292929"/>
          <w:sz w:val="24"/>
          <w:szCs w:val="24"/>
          <w:lang w:eastAsia="es-ES"/>
        </w:rPr>
        <w:t>Déniz</w:t>
      </w:r>
      <w:proofErr w:type="spellEnd"/>
      <w:r>
        <w:rPr>
          <w:rFonts w:ascii="Arial" w:eastAsia="Times New Roman" w:hAnsi="Arial" w:cs="Arial"/>
          <w:color w:val="292929"/>
          <w:sz w:val="24"/>
          <w:szCs w:val="24"/>
          <w:lang w:eastAsia="es-ES"/>
        </w:rPr>
        <w:t>. Psicóloga.</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 xml:space="preserve">Dª Alexandra </w:t>
      </w:r>
      <w:proofErr w:type="spellStart"/>
      <w:r>
        <w:rPr>
          <w:rFonts w:ascii="Arial" w:eastAsia="Times New Roman" w:hAnsi="Arial" w:cs="Arial"/>
          <w:color w:val="292929"/>
          <w:sz w:val="24"/>
          <w:szCs w:val="24"/>
          <w:lang w:eastAsia="es-ES"/>
        </w:rPr>
        <w:t>Kiguel</w:t>
      </w:r>
      <w:proofErr w:type="spellEnd"/>
      <w:r>
        <w:rPr>
          <w:rFonts w:ascii="Arial" w:eastAsia="Times New Roman" w:hAnsi="Arial" w:cs="Arial"/>
          <w:color w:val="292929"/>
          <w:sz w:val="24"/>
          <w:szCs w:val="24"/>
          <w:lang w:eastAsia="es-ES"/>
        </w:rPr>
        <w:t xml:space="preserve"> Pedraza.</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 Antonio Molina Torres.</w:t>
      </w:r>
    </w:p>
    <w:p w:rsidR="008A22D5" w:rsidRDefault="008A22D5" w:rsidP="00B75CBE">
      <w:pPr>
        <w:numPr>
          <w:ilvl w:val="0"/>
          <w:numId w:val="3"/>
        </w:numPr>
        <w:shd w:val="clear" w:color="auto" w:fill="FFFFFF"/>
        <w:spacing w:after="0" w:line="240" w:lineRule="auto"/>
        <w:ind w:left="0" w:hanging="426"/>
        <w:rPr>
          <w:rFonts w:ascii="Arial" w:eastAsia="Times New Roman" w:hAnsi="Arial" w:cs="Arial"/>
          <w:color w:val="292929"/>
          <w:sz w:val="24"/>
          <w:szCs w:val="24"/>
          <w:lang w:eastAsia="es-ES"/>
        </w:rPr>
      </w:pPr>
      <w:r>
        <w:rPr>
          <w:rFonts w:ascii="Arial" w:eastAsia="Times New Roman" w:hAnsi="Arial" w:cs="Arial"/>
          <w:color w:val="292929"/>
          <w:sz w:val="24"/>
          <w:szCs w:val="24"/>
          <w:lang w:eastAsia="es-ES"/>
        </w:rPr>
        <w:t>Dª Beatriz Machado de Armas.</w:t>
      </w:r>
      <w:bookmarkStart w:id="0" w:name="_GoBack"/>
      <w:bookmarkEnd w:id="0"/>
    </w:p>
    <w:p w:rsidR="008A22D5" w:rsidRPr="008A22D5" w:rsidRDefault="008A22D5" w:rsidP="008A22D5">
      <w:pPr>
        <w:shd w:val="clear" w:color="auto" w:fill="FFFFFF"/>
        <w:spacing w:after="0" w:line="240" w:lineRule="auto"/>
        <w:rPr>
          <w:rFonts w:ascii="Arial" w:eastAsia="Times New Roman" w:hAnsi="Arial" w:cs="Arial"/>
          <w:color w:val="292929"/>
          <w:sz w:val="24"/>
          <w:szCs w:val="24"/>
          <w:lang w:eastAsia="es-ES"/>
        </w:rPr>
      </w:pPr>
    </w:p>
    <w:p w:rsidR="008A22D5" w:rsidRDefault="008A22D5" w:rsidP="008A22D5">
      <w:pPr>
        <w:shd w:val="clear" w:color="auto" w:fill="FFFFFF"/>
        <w:spacing w:after="0" w:line="240" w:lineRule="auto"/>
        <w:rPr>
          <w:rFonts w:ascii="Arial" w:eastAsia="Times New Roman" w:hAnsi="Arial" w:cs="Arial"/>
          <w:color w:val="292929"/>
          <w:sz w:val="24"/>
          <w:szCs w:val="24"/>
          <w:lang w:eastAsia="es-ES"/>
        </w:rPr>
      </w:pPr>
    </w:p>
    <w:p w:rsidR="008A22D5" w:rsidRPr="00491B70" w:rsidRDefault="008A22D5" w:rsidP="008A22D5">
      <w:pPr>
        <w:shd w:val="clear" w:color="auto" w:fill="FFFFFF"/>
        <w:spacing w:after="0" w:line="240" w:lineRule="auto"/>
        <w:rPr>
          <w:rFonts w:ascii="Arial" w:eastAsia="Times New Roman" w:hAnsi="Arial" w:cs="Arial"/>
          <w:color w:val="292929"/>
          <w:sz w:val="24"/>
          <w:szCs w:val="24"/>
          <w:lang w:eastAsia="es-ES"/>
        </w:rPr>
      </w:pPr>
    </w:p>
    <w:p w:rsidR="00B75CBE" w:rsidRPr="0043261B" w:rsidRDefault="00B75CBE" w:rsidP="00B75CBE">
      <w:pPr>
        <w:shd w:val="clear" w:color="auto" w:fill="FFFFFF"/>
        <w:spacing w:after="0" w:line="240" w:lineRule="auto"/>
        <w:rPr>
          <w:rFonts w:ascii="Arial" w:eastAsia="Times New Roman" w:hAnsi="Arial" w:cs="Arial"/>
          <w:color w:val="292929"/>
          <w:sz w:val="24"/>
          <w:szCs w:val="24"/>
          <w:lang w:eastAsia="es-ES"/>
        </w:rPr>
      </w:pPr>
    </w:p>
    <w:p w:rsidR="0043261B" w:rsidRPr="00491B70" w:rsidRDefault="0043261B" w:rsidP="0043261B">
      <w:pPr>
        <w:shd w:val="clear" w:color="auto" w:fill="FFFFFF"/>
        <w:spacing w:after="0" w:line="240" w:lineRule="auto"/>
        <w:rPr>
          <w:rFonts w:ascii="Arial" w:eastAsia="Times New Roman" w:hAnsi="Arial" w:cs="Arial"/>
          <w:color w:val="292929"/>
          <w:sz w:val="24"/>
          <w:szCs w:val="24"/>
          <w:lang w:eastAsia="es-ES"/>
        </w:rPr>
      </w:pPr>
    </w:p>
    <w:p w:rsidR="00321DF3" w:rsidRDefault="00321DF3"/>
    <w:sectPr w:rsidR="00321DF3">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000402"/>
    <w:multiLevelType w:val="multilevel"/>
    <w:tmpl w:val="00000885"/>
    <w:lvl w:ilvl="0">
      <w:start w:val="4"/>
      <w:numFmt w:val="upperLetter"/>
      <w:lvlText w:val="%1."/>
      <w:lvlJc w:val="left"/>
      <w:pPr>
        <w:ind w:left="400" w:hanging="258"/>
      </w:pPr>
      <w:rPr>
        <w:rFonts w:ascii="Times New Roman" w:hAnsi="Times New Roman" w:cs="Times New Roman"/>
        <w:b w:val="0"/>
        <w:bCs w:val="0"/>
        <w:color w:val="1F1F1F"/>
        <w:w w:val="98"/>
        <w:sz w:val="21"/>
        <w:szCs w:val="21"/>
      </w:rPr>
    </w:lvl>
    <w:lvl w:ilvl="1">
      <w:start w:val="2"/>
      <w:numFmt w:val="decimal"/>
      <w:lvlText w:val="%2."/>
      <w:lvlJc w:val="left"/>
      <w:pPr>
        <w:ind w:left="1290" w:hanging="254"/>
      </w:pPr>
      <w:rPr>
        <w:rFonts w:ascii="Times New Roman" w:hAnsi="Times New Roman" w:cs="Times New Roman"/>
        <w:b w:val="0"/>
        <w:bCs w:val="0"/>
        <w:color w:val="212121"/>
        <w:w w:val="98"/>
        <w:sz w:val="21"/>
        <w:szCs w:val="21"/>
      </w:rPr>
    </w:lvl>
    <w:lvl w:ilvl="2">
      <w:numFmt w:val="bullet"/>
      <w:lvlText w:val="•"/>
      <w:lvlJc w:val="left"/>
      <w:pPr>
        <w:ind w:left="3453" w:hanging="254"/>
      </w:pPr>
    </w:lvl>
    <w:lvl w:ilvl="3">
      <w:numFmt w:val="bullet"/>
      <w:lvlText w:val="•"/>
      <w:lvlJc w:val="left"/>
      <w:pPr>
        <w:ind w:left="3950" w:hanging="254"/>
      </w:pPr>
    </w:lvl>
    <w:lvl w:ilvl="4">
      <w:numFmt w:val="bullet"/>
      <w:lvlText w:val="•"/>
      <w:lvlJc w:val="left"/>
      <w:pPr>
        <w:ind w:left="4447" w:hanging="254"/>
      </w:pPr>
    </w:lvl>
    <w:lvl w:ilvl="5">
      <w:numFmt w:val="bullet"/>
      <w:lvlText w:val="•"/>
      <w:lvlJc w:val="left"/>
      <w:pPr>
        <w:ind w:left="4943" w:hanging="254"/>
      </w:pPr>
    </w:lvl>
    <w:lvl w:ilvl="6">
      <w:numFmt w:val="bullet"/>
      <w:lvlText w:val="•"/>
      <w:lvlJc w:val="left"/>
      <w:pPr>
        <w:ind w:left="5440" w:hanging="254"/>
      </w:pPr>
    </w:lvl>
    <w:lvl w:ilvl="7">
      <w:numFmt w:val="bullet"/>
      <w:lvlText w:val="•"/>
      <w:lvlJc w:val="left"/>
      <w:pPr>
        <w:ind w:left="5937" w:hanging="254"/>
      </w:pPr>
    </w:lvl>
    <w:lvl w:ilvl="8">
      <w:numFmt w:val="bullet"/>
      <w:lvlText w:val="•"/>
      <w:lvlJc w:val="left"/>
      <w:pPr>
        <w:ind w:left="6434" w:hanging="254"/>
      </w:pPr>
    </w:lvl>
  </w:abstractNum>
  <w:abstractNum w:abstractNumId="1" w15:restartNumberingAfterBreak="0">
    <w:nsid w:val="010A0AE3"/>
    <w:multiLevelType w:val="multilevel"/>
    <w:tmpl w:val="C1B4CFA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2F732EF"/>
    <w:multiLevelType w:val="multilevel"/>
    <w:tmpl w:val="8F9260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3B8E7AE6"/>
    <w:multiLevelType w:val="multilevel"/>
    <w:tmpl w:val="5A76D2F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2"/>
  </w:num>
  <w:num w:numId="2">
    <w:abstractNumId w:val="3"/>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52DA1"/>
    <w:rsid w:val="00101651"/>
    <w:rsid w:val="001445CD"/>
    <w:rsid w:val="00321DF3"/>
    <w:rsid w:val="003E5F07"/>
    <w:rsid w:val="00401E30"/>
    <w:rsid w:val="0043261B"/>
    <w:rsid w:val="00491B70"/>
    <w:rsid w:val="008A22D5"/>
    <w:rsid w:val="009C5D84"/>
    <w:rsid w:val="009F6554"/>
    <w:rsid w:val="00A52DA1"/>
    <w:rsid w:val="00B75CBE"/>
    <w:rsid w:val="00BF01BA"/>
    <w:rsid w:val="00DF7696"/>
    <w:rsid w:val="00E412BE"/>
    <w:rsid w:val="00F50BEF"/>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215875"/>
  <w15:chartTrackingRefBased/>
  <w15:docId w15:val="{DB6031BB-4A6B-4A7C-94CD-2F3E2E9138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s-E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Ttulo1">
    <w:name w:val="heading 1"/>
    <w:basedOn w:val="Normal"/>
    <w:next w:val="Normal"/>
    <w:link w:val="Ttulo1Car"/>
    <w:uiPriority w:val="9"/>
    <w:qFormat/>
    <w:rsid w:val="008A22D5"/>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Ttulo2">
    <w:name w:val="heading 2"/>
    <w:basedOn w:val="Normal"/>
    <w:link w:val="Ttulo2Car"/>
    <w:uiPriority w:val="9"/>
    <w:qFormat/>
    <w:rsid w:val="00491B70"/>
    <w:pPr>
      <w:spacing w:before="100" w:beforeAutospacing="1" w:after="100" w:afterAutospacing="1" w:line="240" w:lineRule="auto"/>
      <w:outlineLvl w:val="1"/>
    </w:pPr>
    <w:rPr>
      <w:rFonts w:ascii="Times New Roman" w:eastAsia="Times New Roman" w:hAnsi="Times New Roman" w:cs="Times New Roman"/>
      <w:b/>
      <w:bCs/>
      <w:sz w:val="36"/>
      <w:szCs w:val="36"/>
      <w:lang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2Car">
    <w:name w:val="Título 2 Car"/>
    <w:basedOn w:val="Fuentedeprrafopredeter"/>
    <w:link w:val="Ttulo2"/>
    <w:uiPriority w:val="9"/>
    <w:rsid w:val="00491B70"/>
    <w:rPr>
      <w:rFonts w:ascii="Times New Roman" w:eastAsia="Times New Roman" w:hAnsi="Times New Roman" w:cs="Times New Roman"/>
      <w:b/>
      <w:bCs/>
      <w:sz w:val="36"/>
      <w:szCs w:val="36"/>
      <w:lang w:eastAsia="es-ES"/>
    </w:rPr>
  </w:style>
  <w:style w:type="paragraph" w:styleId="NormalWeb">
    <w:name w:val="Normal (Web)"/>
    <w:basedOn w:val="Normal"/>
    <w:uiPriority w:val="99"/>
    <w:semiHidden/>
    <w:unhideWhenUsed/>
    <w:rsid w:val="00491B70"/>
    <w:pPr>
      <w:spacing w:before="100" w:beforeAutospacing="1" w:after="100" w:afterAutospacing="1" w:line="240" w:lineRule="auto"/>
    </w:pPr>
    <w:rPr>
      <w:rFonts w:ascii="Times New Roman" w:eastAsia="Times New Roman" w:hAnsi="Times New Roman" w:cs="Times New Roman"/>
      <w:sz w:val="24"/>
      <w:szCs w:val="24"/>
      <w:lang w:eastAsia="es-ES"/>
    </w:rPr>
  </w:style>
  <w:style w:type="character" w:styleId="Textoennegrita">
    <w:name w:val="Strong"/>
    <w:basedOn w:val="Fuentedeprrafopredeter"/>
    <w:uiPriority w:val="22"/>
    <w:qFormat/>
    <w:rsid w:val="00491B70"/>
    <w:rPr>
      <w:b/>
      <w:bCs/>
    </w:rPr>
  </w:style>
  <w:style w:type="paragraph" w:styleId="Prrafodelista">
    <w:name w:val="List Paragraph"/>
    <w:basedOn w:val="Normal"/>
    <w:uiPriority w:val="34"/>
    <w:qFormat/>
    <w:rsid w:val="008A22D5"/>
    <w:pPr>
      <w:ind w:left="720"/>
      <w:contextualSpacing/>
    </w:pPr>
  </w:style>
  <w:style w:type="paragraph" w:styleId="Textoindependiente">
    <w:name w:val="Body Text"/>
    <w:basedOn w:val="Normal"/>
    <w:link w:val="TextoindependienteCar"/>
    <w:uiPriority w:val="1"/>
    <w:qFormat/>
    <w:rsid w:val="008A22D5"/>
    <w:pPr>
      <w:widowControl w:val="0"/>
      <w:autoSpaceDE w:val="0"/>
      <w:autoSpaceDN w:val="0"/>
      <w:adjustRightInd w:val="0"/>
      <w:spacing w:after="0" w:line="240" w:lineRule="auto"/>
      <w:ind w:left="133"/>
    </w:pPr>
    <w:rPr>
      <w:rFonts w:ascii="Times New Roman" w:eastAsiaTheme="minorEastAsia" w:hAnsi="Times New Roman" w:cs="Times New Roman"/>
      <w:sz w:val="21"/>
      <w:szCs w:val="21"/>
      <w:lang w:eastAsia="es-ES"/>
    </w:rPr>
  </w:style>
  <w:style w:type="character" w:customStyle="1" w:styleId="TextoindependienteCar">
    <w:name w:val="Texto independiente Car"/>
    <w:basedOn w:val="Fuentedeprrafopredeter"/>
    <w:link w:val="Textoindependiente"/>
    <w:uiPriority w:val="1"/>
    <w:rsid w:val="008A22D5"/>
    <w:rPr>
      <w:rFonts w:ascii="Times New Roman" w:eastAsiaTheme="minorEastAsia" w:hAnsi="Times New Roman" w:cs="Times New Roman"/>
      <w:sz w:val="21"/>
      <w:szCs w:val="21"/>
      <w:lang w:eastAsia="es-ES"/>
    </w:rPr>
  </w:style>
  <w:style w:type="character" w:customStyle="1" w:styleId="Ttulo1Car">
    <w:name w:val="Título 1 Car"/>
    <w:basedOn w:val="Fuentedeprrafopredeter"/>
    <w:link w:val="Ttulo1"/>
    <w:uiPriority w:val="9"/>
    <w:rsid w:val="008A22D5"/>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97664918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1169</Words>
  <Characters>6434</Characters>
  <Application>Microsoft Office Word</Application>
  <DocSecurity>0</DocSecurity>
  <Lines>53</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7588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Lola Rodriguez</dc:creator>
  <cp:keywords/>
  <dc:description/>
  <cp:lastModifiedBy>trabajadorsocial2</cp:lastModifiedBy>
  <cp:revision>2</cp:revision>
  <dcterms:created xsi:type="dcterms:W3CDTF">2025-11-25T13:49:00Z</dcterms:created>
  <dcterms:modified xsi:type="dcterms:W3CDTF">2025-11-25T13:49:00Z</dcterms:modified>
</cp:coreProperties>
</file>